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37EE" w:rsidRDefault="006537EE" w:rsidP="009A18A9">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t>Star Spectra Science</w:t>
      </w:r>
      <w:r w:rsidR="00F70ECF"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 xml:space="preserve">Balloons and Buttons </w:t>
      </w:r>
    </w:p>
    <w:p w:rsidR="00F70ECF" w:rsidRPr="002451AA" w:rsidRDefault="006537EE" w:rsidP="009A18A9">
      <w:pPr>
        <w:spacing w:after="0" w:line="240" w:lineRule="auto"/>
        <w:jc w:val="center"/>
        <w:rPr>
          <w:rFonts w:ascii="Arial" w:eastAsia="Times New Roman" w:hAnsi="Arial" w:cs="Arial"/>
          <w:color w:val="00559C"/>
          <w:sz w:val="28"/>
          <w:szCs w:val="28"/>
        </w:rPr>
      </w:pPr>
      <w:proofErr w:type="gramStart"/>
      <w:r>
        <w:rPr>
          <w:rFonts w:ascii="Arial" w:eastAsia="Times New Roman" w:hAnsi="Arial" w:cs="Arial"/>
          <w:b/>
          <w:bCs/>
          <w:color w:val="00559C"/>
          <w:sz w:val="28"/>
          <w:szCs w:val="28"/>
        </w:rPr>
        <w:t>to</w:t>
      </w:r>
      <w:proofErr w:type="gramEnd"/>
      <w:r>
        <w:rPr>
          <w:rFonts w:ascii="Arial" w:eastAsia="Times New Roman" w:hAnsi="Arial" w:cs="Arial"/>
          <w:b/>
          <w:bCs/>
          <w:color w:val="00559C"/>
          <w:sz w:val="28"/>
          <w:szCs w:val="28"/>
        </w:rPr>
        <w:t xml:space="preserve"> Model Spectroscopy</w:t>
      </w:r>
    </w:p>
    <w:p w:rsidR="00634DA4" w:rsidRPr="00722F5F" w:rsidRDefault="00634DA4" w:rsidP="009A18A9">
      <w:pPr>
        <w:spacing w:after="0" w:line="240" w:lineRule="auto"/>
        <w:jc w:val="center"/>
        <w:rPr>
          <w:rFonts w:ascii="Arial" w:eastAsia="Times New Roman" w:hAnsi="Arial" w:cs="Arial"/>
          <w:i/>
          <w:iCs/>
          <w:color w:val="F28C00"/>
          <w:sz w:val="20"/>
          <w:szCs w:val="20"/>
        </w:rPr>
      </w:pPr>
      <w:r w:rsidRPr="00722F5F">
        <w:rPr>
          <w:rFonts w:ascii="Arial" w:eastAsia="Times New Roman" w:hAnsi="Arial" w:cs="Arial"/>
          <w:iCs/>
          <w:color w:val="F28C00"/>
          <w:sz w:val="20"/>
          <w:szCs w:val="20"/>
        </w:rPr>
        <w:t xml:space="preserve">Inspired by </w:t>
      </w:r>
      <w:r w:rsidRPr="00722F5F">
        <w:rPr>
          <w:rFonts w:ascii="Arial" w:eastAsia="Times New Roman" w:hAnsi="Arial" w:cs="Arial"/>
          <w:i/>
          <w:iCs/>
          <w:color w:val="F28C00"/>
          <w:sz w:val="20"/>
          <w:szCs w:val="20"/>
        </w:rPr>
        <w:t>The Physics Teacher</w:t>
      </w:r>
      <w:r w:rsidRPr="00722F5F">
        <w:rPr>
          <w:rFonts w:ascii="Arial" w:eastAsia="Times New Roman" w:hAnsi="Arial" w:cs="Arial"/>
          <w:iCs/>
          <w:color w:val="F28C00"/>
          <w:sz w:val="20"/>
          <w:szCs w:val="20"/>
        </w:rPr>
        <w:t>’s</w:t>
      </w:r>
    </w:p>
    <w:p w:rsidR="00634DA4" w:rsidRPr="00722F5F" w:rsidRDefault="008179B8" w:rsidP="002451AA">
      <w:pPr>
        <w:spacing w:after="0" w:line="240" w:lineRule="auto"/>
        <w:jc w:val="center"/>
        <w:rPr>
          <w:rFonts w:ascii="Arial" w:eastAsia="Times New Roman" w:hAnsi="Arial" w:cs="Arial"/>
          <w:color w:val="F28C00"/>
          <w:sz w:val="20"/>
          <w:szCs w:val="20"/>
        </w:rPr>
      </w:pPr>
      <w:hyperlink r:id="rId8" w:history="1">
        <w:r w:rsidR="0049514D">
          <w:rPr>
            <w:rFonts w:ascii="Arial" w:eastAsia="Times New Roman" w:hAnsi="Arial" w:cs="Arial"/>
            <w:color w:val="F28C00"/>
            <w:sz w:val="20"/>
            <w:szCs w:val="20"/>
            <w:u w:val="single"/>
          </w:rPr>
          <w:t>“Balloon and Button Spectroscopy: A Hands-On Approach to Light and Matter</w:t>
        </w:r>
        <w:r w:rsidR="00F11D00" w:rsidRPr="00722F5F">
          <w:rPr>
            <w:rFonts w:ascii="Arial" w:eastAsia="Times New Roman" w:hAnsi="Arial" w:cs="Arial"/>
            <w:color w:val="F28C00"/>
            <w:sz w:val="20"/>
            <w:szCs w:val="20"/>
            <w:u w:val="single"/>
          </w:rPr>
          <w:t>”</w:t>
        </w:r>
      </w:hyperlink>
      <w:r w:rsidR="002451AA">
        <w:rPr>
          <w:rFonts w:ascii="Arial" w:eastAsia="Times New Roman" w:hAnsi="Arial" w:cs="Arial"/>
          <w:color w:val="F28C00"/>
          <w:sz w:val="20"/>
          <w:szCs w:val="20"/>
        </w:rPr>
        <w:t xml:space="preserve"> </w:t>
      </w:r>
      <w:r w:rsidR="00634DA4" w:rsidRPr="00722F5F">
        <w:rPr>
          <w:rFonts w:ascii="Arial" w:eastAsia="Times New Roman" w:hAnsi="Arial" w:cs="Arial"/>
          <w:color w:val="F28C00"/>
          <w:sz w:val="20"/>
          <w:szCs w:val="20"/>
        </w:rPr>
        <w:t xml:space="preserve">by </w:t>
      </w:r>
      <w:r w:rsidR="00F11D00" w:rsidRPr="00722F5F">
        <w:rPr>
          <w:rFonts w:ascii="Arial" w:eastAsia="Times New Roman" w:hAnsi="Arial" w:cs="Arial"/>
          <w:color w:val="F28C00"/>
          <w:sz w:val="20"/>
          <w:szCs w:val="20"/>
        </w:rPr>
        <w:t>J</w:t>
      </w:r>
      <w:r w:rsidR="0049514D">
        <w:rPr>
          <w:rFonts w:ascii="Arial" w:eastAsia="Times New Roman" w:hAnsi="Arial" w:cs="Arial"/>
          <w:color w:val="F28C00"/>
          <w:sz w:val="20"/>
          <w:szCs w:val="20"/>
        </w:rPr>
        <w:t xml:space="preserve">oseph </w:t>
      </w:r>
      <w:proofErr w:type="spellStart"/>
      <w:r w:rsidR="0049514D">
        <w:rPr>
          <w:rFonts w:ascii="Arial" w:eastAsia="Times New Roman" w:hAnsi="Arial" w:cs="Arial"/>
          <w:color w:val="F28C00"/>
          <w:sz w:val="20"/>
          <w:szCs w:val="20"/>
        </w:rPr>
        <w:t>Ribaudo</w:t>
      </w:r>
      <w:proofErr w:type="spellEnd"/>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p>
    <w:p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Description</w:t>
      </w:r>
      <w:r w:rsidR="00634DA4" w:rsidRPr="00B234A9">
        <w:rPr>
          <w:rFonts w:ascii="Arial" w:eastAsia="Times New Roman" w:hAnsi="Arial" w:cs="Arial"/>
          <w:b/>
          <w:bCs/>
          <w:sz w:val="20"/>
          <w:szCs w:val="20"/>
        </w:rPr>
        <w:t>:</w:t>
      </w:r>
      <w:r w:rsidR="00634DA4" w:rsidRPr="00B234A9">
        <w:rPr>
          <w:rFonts w:ascii="Arial" w:eastAsia="Times New Roman" w:hAnsi="Arial" w:cs="Arial"/>
          <w:sz w:val="20"/>
          <w:szCs w:val="20"/>
        </w:rPr>
        <w:t xml:space="preserve"> </w:t>
      </w:r>
      <w:r w:rsidRPr="00B234A9">
        <w:rPr>
          <w:rFonts w:ascii="Arial" w:eastAsia="Times New Roman" w:hAnsi="Arial" w:cs="Arial"/>
          <w:sz w:val="20"/>
          <w:szCs w:val="20"/>
        </w:rPr>
        <w:t xml:space="preserve">Students </w:t>
      </w:r>
      <w:r w:rsidR="0049514D">
        <w:rPr>
          <w:rFonts w:ascii="Arial" w:eastAsia="Times New Roman" w:hAnsi="Arial" w:cs="Arial"/>
          <w:sz w:val="20"/>
          <w:szCs w:val="20"/>
        </w:rPr>
        <w:t>model spectroscopy through the analysis of colored buttons (“photons”) found inside colored balloons (“stars”).</w:t>
      </w:r>
    </w:p>
    <w:p w:rsidR="00F70ECF" w:rsidRPr="00B234A9" w:rsidRDefault="00F70ECF" w:rsidP="009A18A9">
      <w:pPr>
        <w:spacing w:after="0" w:line="240" w:lineRule="auto"/>
        <w:rPr>
          <w:rFonts w:ascii="Arial" w:eastAsia="Times New Roman" w:hAnsi="Arial" w:cs="Arial"/>
          <w:sz w:val="20"/>
          <w:szCs w:val="20"/>
        </w:rPr>
      </w:pPr>
    </w:p>
    <w:p w:rsidR="00F70ECF" w:rsidRPr="00B234A9" w:rsidRDefault="00F70ECF"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Purpose:</w:t>
      </w:r>
      <w:r w:rsidR="0049514D">
        <w:rPr>
          <w:rFonts w:ascii="Arial" w:eastAsia="Times New Roman" w:hAnsi="Arial" w:cs="Arial"/>
          <w:sz w:val="20"/>
          <w:szCs w:val="20"/>
        </w:rPr>
        <w:t xml:space="preserve"> Interpret spectra of stars by sorting colored buttons.</w:t>
      </w:r>
    </w:p>
    <w:p w:rsidR="00634DA4" w:rsidRPr="00B234A9" w:rsidRDefault="00634DA4"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b/>
          <w:bCs/>
          <w:sz w:val="20"/>
          <w:szCs w:val="20"/>
        </w:rPr>
      </w:pPr>
      <w:r w:rsidRPr="00B234A9">
        <w:rPr>
          <w:rFonts w:ascii="Arial" w:eastAsia="Times New Roman" w:hAnsi="Arial" w:cs="Arial"/>
          <w:b/>
          <w:bCs/>
          <w:sz w:val="20"/>
          <w:szCs w:val="20"/>
        </w:rPr>
        <w:t>NGSS Connections:</w:t>
      </w:r>
    </w:p>
    <w:p w:rsidR="00634DA4" w:rsidRPr="00B234A9" w:rsidRDefault="00634DA4" w:rsidP="009A18A9">
      <w:pPr>
        <w:spacing w:after="0" w:line="240" w:lineRule="auto"/>
        <w:ind w:left="360" w:hanging="360"/>
        <w:rPr>
          <w:rFonts w:ascii="Arial" w:eastAsia="Times New Roman" w:hAnsi="Arial" w:cs="Arial"/>
          <w:sz w:val="20"/>
          <w:szCs w:val="20"/>
        </w:rPr>
      </w:pPr>
      <w:r w:rsidRPr="00B234A9">
        <w:rPr>
          <w:rFonts w:ascii="Arial" w:eastAsia="Times New Roman" w:hAnsi="Arial" w:cs="Arial"/>
          <w:sz w:val="20"/>
          <w:szCs w:val="20"/>
        </w:rPr>
        <w:t>Disciplinary Core Ideas:</w:t>
      </w:r>
    </w:p>
    <w:p w:rsidR="00F70ECF" w:rsidRDefault="00F74354" w:rsidP="00F74354">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Waves and Their Applications in Technologies for Information Transfer: MS-PS4-2, HS-PS4-1, HS-PS4-3</w:t>
      </w:r>
    </w:p>
    <w:p w:rsidR="00F74354" w:rsidRPr="00F74354" w:rsidRDefault="00F74354" w:rsidP="00F74354">
      <w:pPr>
        <w:pStyle w:val="ListParagraph"/>
        <w:numPr>
          <w:ilvl w:val="0"/>
          <w:numId w:val="25"/>
        </w:numPr>
        <w:spacing w:after="0" w:line="240" w:lineRule="auto"/>
        <w:rPr>
          <w:rFonts w:ascii="Arial" w:eastAsia="Times New Roman" w:hAnsi="Arial" w:cs="Arial"/>
          <w:sz w:val="20"/>
          <w:szCs w:val="20"/>
        </w:rPr>
      </w:pPr>
      <w:r>
        <w:rPr>
          <w:rFonts w:ascii="Arial" w:eastAsia="Times New Roman" w:hAnsi="Arial" w:cs="Arial"/>
          <w:sz w:val="20"/>
          <w:szCs w:val="20"/>
        </w:rPr>
        <w:t>Earth’s Place in the Universe: HS-ESS1-2, HS-ESS1-3</w:t>
      </w:r>
    </w:p>
    <w:p w:rsidR="00634DA4" w:rsidRPr="00B234A9" w:rsidRDefault="00E16165" w:rsidP="009A18A9">
      <w:pPr>
        <w:spacing w:after="0" w:line="240" w:lineRule="auto"/>
        <w:ind w:left="360" w:hanging="360"/>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657216" behindDoc="1" locked="0" layoutInCell="1" allowOverlap="1">
            <wp:simplePos x="0" y="0"/>
            <wp:positionH relativeFrom="column">
              <wp:posOffset>4210050</wp:posOffset>
            </wp:positionH>
            <wp:positionV relativeFrom="paragraph">
              <wp:posOffset>24765</wp:posOffset>
            </wp:positionV>
            <wp:extent cx="2160270" cy="1952625"/>
            <wp:effectExtent l="0" t="0" r="0" b="9525"/>
            <wp:wrapTight wrapText="bothSides">
              <wp:wrapPolygon edited="0">
                <wp:start x="0" y="0"/>
                <wp:lineTo x="0" y="21495"/>
                <wp:lineTo x="21333" y="21495"/>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ons.png"/>
                    <pic:cNvPicPr/>
                  </pic:nvPicPr>
                  <pic:blipFill rotWithShape="1">
                    <a:blip r:embed="rId9">
                      <a:extLst>
                        <a:ext uri="{28A0092B-C50C-407E-A947-70E740481C1C}">
                          <a14:useLocalDpi xmlns:a14="http://schemas.microsoft.com/office/drawing/2010/main" val="0"/>
                        </a:ext>
                      </a:extLst>
                    </a:blip>
                    <a:srcRect l="34977"/>
                    <a:stretch/>
                  </pic:blipFill>
                  <pic:spPr bwMode="auto">
                    <a:xfrm>
                      <a:off x="0" y="0"/>
                      <a:ext cx="21602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34DA4" w:rsidRPr="00B234A9">
        <w:rPr>
          <w:rFonts w:ascii="Arial" w:eastAsia="Times New Roman" w:hAnsi="Arial" w:cs="Arial"/>
          <w:sz w:val="20"/>
          <w:szCs w:val="20"/>
        </w:rPr>
        <w:t xml:space="preserve">Crosscutting Concepts: </w:t>
      </w:r>
    </w:p>
    <w:p w:rsidR="00F7435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Scale, proportion, and quantity</w:t>
      </w:r>
    </w:p>
    <w:p w:rsidR="00F7435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Systems and system models</w:t>
      </w:r>
    </w:p>
    <w:p w:rsidR="00F74354" w:rsidRPr="00F7435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Energy and matter: Flows, cycles, and conservation</w:t>
      </w:r>
    </w:p>
    <w:p w:rsidR="00634DA4" w:rsidRPr="00F74354" w:rsidRDefault="00634DA4" w:rsidP="00F74354">
      <w:pPr>
        <w:spacing w:after="0" w:line="240" w:lineRule="auto"/>
        <w:rPr>
          <w:rFonts w:ascii="Arial" w:eastAsia="Times New Roman" w:hAnsi="Arial" w:cs="Arial"/>
          <w:sz w:val="20"/>
          <w:szCs w:val="20"/>
        </w:rPr>
      </w:pPr>
      <w:r w:rsidRPr="00F74354">
        <w:rPr>
          <w:rFonts w:ascii="Arial" w:eastAsia="Times New Roman" w:hAnsi="Arial" w:cs="Arial"/>
          <w:sz w:val="20"/>
          <w:szCs w:val="20"/>
        </w:rPr>
        <w:t>Science and Engineering Practices:</w:t>
      </w:r>
    </w:p>
    <w:p w:rsidR="00634DA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Developing and using models</w:t>
      </w:r>
    </w:p>
    <w:p w:rsidR="00F7435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Analyzing and interpreting data</w:t>
      </w:r>
    </w:p>
    <w:p w:rsidR="00F74354" w:rsidRDefault="00F74354" w:rsidP="00F74354">
      <w:pPr>
        <w:pStyle w:val="ListParagraph"/>
        <w:numPr>
          <w:ilvl w:val="0"/>
          <w:numId w:val="26"/>
        </w:numPr>
        <w:spacing w:after="0" w:line="240" w:lineRule="auto"/>
        <w:rPr>
          <w:rFonts w:ascii="Arial" w:eastAsia="Times New Roman" w:hAnsi="Arial" w:cs="Arial"/>
          <w:sz w:val="20"/>
          <w:szCs w:val="20"/>
        </w:rPr>
      </w:pPr>
      <w:r>
        <w:rPr>
          <w:rFonts w:ascii="Arial" w:eastAsia="Times New Roman" w:hAnsi="Arial" w:cs="Arial"/>
          <w:sz w:val="20"/>
          <w:szCs w:val="20"/>
        </w:rPr>
        <w:t>Obtaining, evaluating, and communicating information</w:t>
      </w:r>
    </w:p>
    <w:p w:rsidR="00F74354" w:rsidRPr="00B234A9" w:rsidRDefault="00F74354" w:rsidP="00F74354">
      <w:pPr>
        <w:pStyle w:val="ListParagraph"/>
        <w:spacing w:after="0" w:line="240" w:lineRule="auto"/>
        <w:rPr>
          <w:rFonts w:ascii="Arial" w:eastAsia="Times New Roman" w:hAnsi="Arial" w:cs="Arial"/>
          <w:sz w:val="20"/>
          <w:szCs w:val="20"/>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Materials:</w:t>
      </w:r>
      <w:r w:rsidRPr="00B234A9">
        <w:rPr>
          <w:rFonts w:ascii="Arial" w:eastAsia="Times New Roman" w:hAnsi="Arial" w:cs="Arial"/>
          <w:sz w:val="20"/>
          <w:szCs w:val="20"/>
        </w:rPr>
        <w:t xml:space="preserve"> </w:t>
      </w:r>
    </w:p>
    <w:p w:rsidR="00F11D00" w:rsidRDefault="00220871" w:rsidP="0022087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buttons (per full set-up to be shared among a small group)</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Violet – 85 buttons</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Blue – 120</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Green – 80</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Yellow – 70</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Orange – 60</w:t>
      </w:r>
    </w:p>
    <w:p w:rsidR="00220871" w:rsidRDefault="00220871" w:rsidP="0022087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Red - 60</w:t>
      </w:r>
    </w:p>
    <w:p w:rsidR="00220871" w:rsidRDefault="00587AA1" w:rsidP="0022087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b</w:t>
      </w:r>
      <w:r w:rsidR="00220871">
        <w:rPr>
          <w:rFonts w:ascii="Arial" w:eastAsia="Times New Roman" w:hAnsi="Arial" w:cs="Arial"/>
          <w:sz w:val="20"/>
          <w:szCs w:val="20"/>
        </w:rPr>
        <w:t>alloons</w:t>
      </w:r>
      <w:r>
        <w:rPr>
          <w:rFonts w:ascii="Arial" w:eastAsia="Times New Roman" w:hAnsi="Arial" w:cs="Arial"/>
          <w:sz w:val="20"/>
          <w:szCs w:val="20"/>
        </w:rPr>
        <w:t xml:space="preserve"> (per full set-up to be shared among a small group) </w:t>
      </w:r>
    </w:p>
    <w:p w:rsidR="00587AA1" w:rsidRDefault="00587AA1" w:rsidP="00587AA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Red - 1</w:t>
      </w:r>
    </w:p>
    <w:p w:rsidR="00587AA1" w:rsidRDefault="00587AA1" w:rsidP="00587AA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sz w:val="20"/>
          <w:szCs w:val="20"/>
        </w:rPr>
        <w:t>White</w:t>
      </w:r>
      <w:r w:rsidR="00C41A1E">
        <w:rPr>
          <w:rFonts w:ascii="Arial" w:eastAsia="Times New Roman" w:hAnsi="Arial" w:cs="Arial"/>
          <w:sz w:val="20"/>
          <w:szCs w:val="20"/>
        </w:rPr>
        <w:t xml:space="preserve"> - 1</w:t>
      </w:r>
    </w:p>
    <w:p w:rsidR="00587AA1" w:rsidRPr="00587AA1" w:rsidRDefault="00DC5177" w:rsidP="00587AA1">
      <w:pPr>
        <w:pStyle w:val="ListParagraph"/>
        <w:numPr>
          <w:ilvl w:val="1"/>
          <w:numId w:val="27"/>
        </w:numPr>
        <w:spacing w:after="0" w:line="240" w:lineRule="auto"/>
        <w:rPr>
          <w:rFonts w:ascii="Arial" w:eastAsia="Times New Roman" w:hAnsi="Arial" w:cs="Arial"/>
          <w:sz w:val="20"/>
          <w:szCs w:val="20"/>
        </w:rPr>
      </w:pPr>
      <w:r>
        <w:rPr>
          <w:rFonts w:ascii="Arial" w:eastAsia="Times New Roman" w:hAnsi="Arial" w:cs="Arial"/>
          <w:b/>
          <w:bCs/>
          <w:noProof/>
          <w:sz w:val="20"/>
          <w:szCs w:val="20"/>
        </w:rPr>
        <w:drawing>
          <wp:anchor distT="0" distB="0" distL="114300" distR="114300" simplePos="0" relativeHeight="251717632" behindDoc="1" locked="0" layoutInCell="1" allowOverlap="1">
            <wp:simplePos x="0" y="0"/>
            <wp:positionH relativeFrom="column">
              <wp:posOffset>4317365</wp:posOffset>
            </wp:positionH>
            <wp:positionV relativeFrom="paragraph">
              <wp:posOffset>76835</wp:posOffset>
            </wp:positionV>
            <wp:extent cx="1994535" cy="2112010"/>
            <wp:effectExtent l="0" t="1587" r="4127" b="4128"/>
            <wp:wrapTight wrapText="bothSides">
              <wp:wrapPolygon edited="0">
                <wp:start x="-17" y="21584"/>
                <wp:lineTo x="21438" y="21584"/>
                <wp:lineTo x="21438" y="153"/>
                <wp:lineTo x="-17" y="153"/>
                <wp:lineTo x="-17" y="215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lling Balloons.jpg"/>
                    <pic:cNvPicPr/>
                  </pic:nvPicPr>
                  <pic:blipFill rotWithShape="1">
                    <a:blip r:embed="rId10" cstate="print">
                      <a:extLst>
                        <a:ext uri="{28A0092B-C50C-407E-A947-70E740481C1C}">
                          <a14:useLocalDpi xmlns:a14="http://schemas.microsoft.com/office/drawing/2010/main" val="0"/>
                        </a:ext>
                      </a:extLst>
                    </a:blip>
                    <a:srcRect l="10258" t="8242" r="36252" b="16228"/>
                    <a:stretch/>
                  </pic:blipFill>
                  <pic:spPr bwMode="auto">
                    <a:xfrm rot="5400000">
                      <a:off x="0" y="0"/>
                      <a:ext cx="1994535" cy="2112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7AA1">
        <w:rPr>
          <w:rFonts w:ascii="Arial" w:eastAsia="Times New Roman" w:hAnsi="Arial" w:cs="Arial"/>
          <w:sz w:val="20"/>
          <w:szCs w:val="20"/>
        </w:rPr>
        <w:t>Blue</w:t>
      </w:r>
      <w:r w:rsidR="00C41A1E">
        <w:rPr>
          <w:rFonts w:ascii="Arial" w:eastAsia="Times New Roman" w:hAnsi="Arial" w:cs="Arial"/>
          <w:sz w:val="20"/>
          <w:szCs w:val="20"/>
        </w:rPr>
        <w:t xml:space="preserve"> - 1</w:t>
      </w:r>
    </w:p>
    <w:p w:rsidR="00F11D00" w:rsidRDefault="00587AA1"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sandwich bag</w:t>
      </w:r>
      <w:r w:rsidR="00C41A1E">
        <w:rPr>
          <w:rFonts w:ascii="Arial" w:eastAsia="Times New Roman" w:hAnsi="Arial" w:cs="Arial"/>
          <w:sz w:val="20"/>
          <w:szCs w:val="20"/>
        </w:rPr>
        <w:t>s or small cups – 3</w:t>
      </w:r>
    </w:p>
    <w:p w:rsidR="00C41A1E" w:rsidRDefault="00C41A1E"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pushpins</w:t>
      </w:r>
      <w:r w:rsidR="00DC5177">
        <w:rPr>
          <w:rFonts w:ascii="Arial" w:eastAsia="Times New Roman" w:hAnsi="Arial" w:cs="Arial"/>
          <w:sz w:val="20"/>
          <w:szCs w:val="20"/>
        </w:rPr>
        <w:t xml:space="preserve"> or scissors</w:t>
      </w:r>
      <w:r>
        <w:rPr>
          <w:rFonts w:ascii="Arial" w:eastAsia="Times New Roman" w:hAnsi="Arial" w:cs="Arial"/>
          <w:sz w:val="20"/>
          <w:szCs w:val="20"/>
        </w:rPr>
        <w:t xml:space="preserve"> for popping balloons (optional)</w:t>
      </w:r>
    </w:p>
    <w:p w:rsidR="00523C55" w:rsidRPr="00587AA1" w:rsidRDefault="00523C55" w:rsidP="00587AA1">
      <w:pPr>
        <w:pStyle w:val="ListParagraph"/>
        <w:numPr>
          <w:ilvl w:val="0"/>
          <w:numId w:val="27"/>
        </w:numPr>
        <w:spacing w:after="0" w:line="240" w:lineRule="auto"/>
        <w:rPr>
          <w:rFonts w:ascii="Arial" w:eastAsia="Times New Roman" w:hAnsi="Arial" w:cs="Arial"/>
          <w:sz w:val="20"/>
          <w:szCs w:val="20"/>
        </w:rPr>
      </w:pPr>
      <w:r>
        <w:rPr>
          <w:rFonts w:ascii="Arial" w:eastAsia="Times New Roman" w:hAnsi="Arial" w:cs="Arial"/>
          <w:sz w:val="20"/>
          <w:szCs w:val="20"/>
        </w:rPr>
        <w:t>colored pencils/markers (optional)</w:t>
      </w:r>
    </w:p>
    <w:p w:rsidR="00F11D00" w:rsidRPr="00B234A9" w:rsidRDefault="00F11D00" w:rsidP="009A18A9">
      <w:pPr>
        <w:spacing w:after="0" w:line="240" w:lineRule="auto"/>
        <w:rPr>
          <w:rFonts w:ascii="Arial" w:eastAsia="Times New Roman" w:hAnsi="Arial" w:cs="Arial"/>
          <w:sz w:val="20"/>
          <w:szCs w:val="20"/>
        </w:rPr>
      </w:pPr>
    </w:p>
    <w:p w:rsidR="00A00619" w:rsidRDefault="00A00619" w:rsidP="009A18A9">
      <w:pPr>
        <w:spacing w:after="0" w:line="240" w:lineRule="auto"/>
        <w:rPr>
          <w:rFonts w:ascii="Arial" w:eastAsia="Times New Roman" w:hAnsi="Arial" w:cs="Arial"/>
          <w:b/>
          <w:bCs/>
          <w:sz w:val="20"/>
          <w:szCs w:val="20"/>
        </w:rPr>
      </w:pPr>
      <w:r>
        <w:rPr>
          <w:rFonts w:ascii="Arial" w:eastAsia="Times New Roman" w:hAnsi="Arial" w:cs="Arial"/>
          <w:b/>
          <w:bCs/>
          <w:sz w:val="20"/>
          <w:szCs w:val="20"/>
        </w:rPr>
        <w:t>Advanced Preparation:</w:t>
      </w:r>
    </w:p>
    <w:p w:rsidR="003C3DCA" w:rsidRDefault="00587AA1" w:rsidP="009A18A9">
      <w:pPr>
        <w:pStyle w:val="ListParagraph"/>
        <w:numPr>
          <w:ilvl w:val="0"/>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Prepare </w:t>
      </w:r>
      <w:r w:rsidR="00C41A1E">
        <w:rPr>
          <w:rFonts w:ascii="Arial" w:eastAsia="Times New Roman" w:hAnsi="Arial" w:cs="Arial"/>
          <w:bCs/>
          <w:sz w:val="20"/>
          <w:szCs w:val="20"/>
        </w:rPr>
        <w:t>the following astronomical objects and spectra:</w:t>
      </w:r>
    </w:p>
    <w:p w:rsidR="00A44C0A" w:rsidRDefault="00A44C0A" w:rsidP="00A44C0A">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
          <w:bCs/>
          <w:sz w:val="20"/>
          <w:szCs w:val="20"/>
        </w:rPr>
        <w:t>If you choose to inflate the balloons, ensure they are the same size.</w:t>
      </w: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Red star</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Inside a red balloon, place the following types of buttons: 4 violet, 5 blue, 5 green, 6 yellow, 8 orange, and 7 red.</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Blow up the ba</w:t>
      </w:r>
      <w:r w:rsidR="00A44C0A">
        <w:rPr>
          <w:rFonts w:ascii="Arial" w:eastAsia="Times New Roman" w:hAnsi="Arial" w:cs="Arial"/>
          <w:bCs/>
          <w:sz w:val="20"/>
          <w:szCs w:val="20"/>
        </w:rPr>
        <w:t>lloon and tie it off (optional).</w:t>
      </w:r>
    </w:p>
    <w:p w:rsidR="00DC5177" w:rsidRPr="00DC5177" w:rsidRDefault="00DC5177" w:rsidP="00DC5177">
      <w:pPr>
        <w:spacing w:after="0" w:line="240" w:lineRule="auto"/>
        <w:rPr>
          <w:rFonts w:ascii="Arial" w:eastAsia="Times New Roman" w:hAnsi="Arial" w:cs="Arial"/>
          <w:bCs/>
          <w:sz w:val="20"/>
          <w:szCs w:val="20"/>
        </w:rPr>
      </w:pP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lastRenderedPageBreak/>
        <w:t>White star</w:t>
      </w:r>
    </w:p>
    <w:p w:rsidR="00C41A1E" w:rsidRDefault="00DC5177"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noProof/>
          <w:sz w:val="20"/>
          <w:szCs w:val="20"/>
        </w:rPr>
        <w:drawing>
          <wp:anchor distT="0" distB="0" distL="114300" distR="114300" simplePos="0" relativeHeight="251718656" behindDoc="1" locked="0" layoutInCell="1" allowOverlap="1">
            <wp:simplePos x="0" y="0"/>
            <wp:positionH relativeFrom="column">
              <wp:posOffset>3981450</wp:posOffset>
            </wp:positionH>
            <wp:positionV relativeFrom="paragraph">
              <wp:posOffset>98425</wp:posOffset>
            </wp:positionV>
            <wp:extent cx="2387600" cy="1790700"/>
            <wp:effectExtent l="0" t="0" r="0" b="0"/>
            <wp:wrapTight wrapText="bothSides">
              <wp:wrapPolygon edited="0">
                <wp:start x="0" y="0"/>
                <wp:lineTo x="0" y="21370"/>
                <wp:lineTo x="21370" y="21370"/>
                <wp:lineTo x="21370" y="0"/>
                <wp:lineTo x="0" y="0"/>
              </wp:wrapPolygon>
            </wp:wrapTight>
            <wp:docPr id="16" name="Picture 16" descr="C:\Users\rvieyra\Desktop\Bagg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vieyra\Desktop\Baggi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1A1E">
        <w:rPr>
          <w:rFonts w:ascii="Arial" w:eastAsia="Times New Roman" w:hAnsi="Arial" w:cs="Arial"/>
          <w:bCs/>
          <w:sz w:val="20"/>
          <w:szCs w:val="20"/>
        </w:rPr>
        <w:t>Inside a white balloon, place the following types of buttons: 12 violet, 12 blue, 13 green, 12 yellow, 11 orange, and 10 red.</w:t>
      </w:r>
    </w:p>
    <w:p w:rsidR="00A44C0A" w:rsidRDefault="00A44C0A" w:rsidP="00A44C0A">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Blow up the balloon and tie it off (optional).</w:t>
      </w: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Blue star</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Inside a blue balloon, place the following types of buttons: </w:t>
      </w:r>
      <w:r w:rsidR="008339E8">
        <w:rPr>
          <w:rFonts w:ascii="Arial" w:eastAsia="Times New Roman" w:hAnsi="Arial" w:cs="Arial"/>
          <w:bCs/>
          <w:sz w:val="20"/>
          <w:szCs w:val="20"/>
        </w:rPr>
        <w:t>25 violet, 30 blue, 25 green, 20 yellow, 15 orange, and 13</w:t>
      </w:r>
      <w:r>
        <w:rPr>
          <w:rFonts w:ascii="Arial" w:eastAsia="Times New Roman" w:hAnsi="Arial" w:cs="Arial"/>
          <w:bCs/>
          <w:sz w:val="20"/>
          <w:szCs w:val="20"/>
        </w:rPr>
        <w:t xml:space="preserve"> red.</w:t>
      </w:r>
    </w:p>
    <w:p w:rsidR="00C41A1E" w:rsidRPr="00A44C0A" w:rsidRDefault="00A44C0A" w:rsidP="00A44C0A">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Blow up the balloon and tie it off (optional).</w:t>
      </w: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Spectra from blue star with absorption</w:t>
      </w:r>
    </w:p>
    <w:p w:rsidR="00C41A1E" w:rsidRDefault="00D311F6"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Label the plastic baggie as “a</w:t>
      </w:r>
      <w:r w:rsidR="00C41A1E">
        <w:rPr>
          <w:rFonts w:ascii="Arial" w:eastAsia="Times New Roman" w:hAnsi="Arial" w:cs="Arial"/>
          <w:bCs/>
          <w:sz w:val="20"/>
          <w:szCs w:val="20"/>
        </w:rPr>
        <w:t>.”</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In the plastic baggie, place the following types of buttons: 4 violet, 30 blue, 2 green, 20 yellow, 14 orange, and 10 red.</w:t>
      </w: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Spectra from white start with discrete emission</w:t>
      </w:r>
    </w:p>
    <w:p w:rsidR="00C41A1E" w:rsidRDefault="00D311F6"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Label the plastic baggie as “b</w:t>
      </w:r>
      <w:r w:rsidR="00C41A1E">
        <w:rPr>
          <w:rFonts w:ascii="Arial" w:eastAsia="Times New Roman" w:hAnsi="Arial" w:cs="Arial"/>
          <w:bCs/>
          <w:sz w:val="20"/>
          <w:szCs w:val="20"/>
        </w:rPr>
        <w:t>.”</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In the plastic baggie, place the following types of buttons: 25 violet, 12 blue, 13 green, 12 yellow, 10 orange, and 20 red.</w:t>
      </w:r>
    </w:p>
    <w:p w:rsidR="00C41A1E" w:rsidRDefault="00C41A1E" w:rsidP="00C41A1E">
      <w:pPr>
        <w:pStyle w:val="ListParagraph"/>
        <w:numPr>
          <w:ilvl w:val="1"/>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Spectra with discrete emission</w:t>
      </w:r>
    </w:p>
    <w:p w:rsidR="00C41A1E" w:rsidRDefault="00D311F6"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Label the plastic baggie as “c</w:t>
      </w:r>
      <w:r w:rsidR="00C41A1E">
        <w:rPr>
          <w:rFonts w:ascii="Arial" w:eastAsia="Times New Roman" w:hAnsi="Arial" w:cs="Arial"/>
          <w:bCs/>
          <w:sz w:val="20"/>
          <w:szCs w:val="20"/>
        </w:rPr>
        <w:t xml:space="preserve">.” </w:t>
      </w:r>
    </w:p>
    <w:p w:rsidR="00C41A1E" w:rsidRDefault="00C41A1E" w:rsidP="00C41A1E">
      <w:pPr>
        <w:pStyle w:val="ListParagraph"/>
        <w:numPr>
          <w:ilvl w:val="2"/>
          <w:numId w:val="32"/>
        </w:numPr>
        <w:spacing w:after="0" w:line="240" w:lineRule="auto"/>
        <w:rPr>
          <w:rFonts w:ascii="Arial" w:eastAsia="Times New Roman" w:hAnsi="Arial" w:cs="Arial"/>
          <w:bCs/>
          <w:sz w:val="20"/>
          <w:szCs w:val="20"/>
        </w:rPr>
      </w:pPr>
      <w:r>
        <w:rPr>
          <w:rFonts w:ascii="Arial" w:eastAsia="Times New Roman" w:hAnsi="Arial" w:cs="Arial"/>
          <w:bCs/>
          <w:sz w:val="20"/>
          <w:szCs w:val="20"/>
        </w:rPr>
        <w:t xml:space="preserve">In the plastic baggie, place the following types of buttons: 15 violet, 1 blue, 20 green, </w:t>
      </w:r>
      <w:proofErr w:type="gramStart"/>
      <w:r>
        <w:rPr>
          <w:rFonts w:ascii="Arial" w:eastAsia="Times New Roman" w:hAnsi="Arial" w:cs="Arial"/>
          <w:bCs/>
          <w:sz w:val="20"/>
          <w:szCs w:val="20"/>
        </w:rPr>
        <w:t>1</w:t>
      </w:r>
      <w:proofErr w:type="gramEnd"/>
      <w:r>
        <w:rPr>
          <w:rFonts w:ascii="Arial" w:eastAsia="Times New Roman" w:hAnsi="Arial" w:cs="Arial"/>
          <w:bCs/>
          <w:sz w:val="20"/>
          <w:szCs w:val="20"/>
        </w:rPr>
        <w:t xml:space="preserve"> yellow, 1 orange, and 1 red.</w:t>
      </w:r>
    </w:p>
    <w:p w:rsidR="00A00619" w:rsidRDefault="00A00619" w:rsidP="009A18A9">
      <w:pPr>
        <w:spacing w:after="0" w:line="240" w:lineRule="auto"/>
        <w:rPr>
          <w:rFonts w:ascii="Arial" w:eastAsia="Times New Roman" w:hAnsi="Arial" w:cs="Arial"/>
          <w:b/>
          <w:bCs/>
          <w:sz w:val="20"/>
          <w:szCs w:val="20"/>
        </w:rPr>
      </w:pPr>
    </w:p>
    <w:p w:rsidR="00F11D00" w:rsidRPr="00B234A9" w:rsidRDefault="00F11D00" w:rsidP="009A18A9">
      <w:pPr>
        <w:spacing w:after="0" w:line="240" w:lineRule="auto"/>
        <w:rPr>
          <w:rFonts w:ascii="Arial" w:eastAsia="Times New Roman" w:hAnsi="Arial" w:cs="Arial"/>
          <w:sz w:val="20"/>
          <w:szCs w:val="20"/>
        </w:rPr>
      </w:pPr>
      <w:r w:rsidRPr="00B234A9">
        <w:rPr>
          <w:rFonts w:ascii="Arial" w:eastAsia="Times New Roman" w:hAnsi="Arial" w:cs="Arial"/>
          <w:b/>
          <w:bCs/>
          <w:sz w:val="20"/>
          <w:szCs w:val="20"/>
        </w:rPr>
        <w:t xml:space="preserve">Activities </w:t>
      </w:r>
      <w:r w:rsidRPr="00B234A9">
        <w:rPr>
          <w:rFonts w:ascii="Arial" w:eastAsia="Times New Roman" w:hAnsi="Arial" w:cs="Arial"/>
          <w:sz w:val="20"/>
          <w:szCs w:val="20"/>
        </w:rPr>
        <w:t>(in brief):</w:t>
      </w:r>
    </w:p>
    <w:p w:rsidR="008339E8" w:rsidRDefault="008339E8"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Discuss the nature of light and the various ways light can be categorized (color, energy, wavelength, frequency).</w:t>
      </w:r>
    </w:p>
    <w:p w:rsidR="008339E8" w:rsidRDefault="008339E8"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Ask students to assign a wavelength (in nm) and calculate the corresponding energy (in eV) for each color in the visible spectrum.</w:t>
      </w:r>
    </w:p>
    <w:p w:rsidR="008339E8" w:rsidRDefault="00DC5177"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19680" behindDoc="1" locked="0" layoutInCell="1" allowOverlap="1">
            <wp:simplePos x="0" y="0"/>
            <wp:positionH relativeFrom="column">
              <wp:posOffset>3352165</wp:posOffset>
            </wp:positionH>
            <wp:positionV relativeFrom="paragraph">
              <wp:posOffset>91440</wp:posOffset>
            </wp:positionV>
            <wp:extent cx="2924175" cy="2192655"/>
            <wp:effectExtent l="0" t="0" r="9525" b="0"/>
            <wp:wrapTight wrapText="bothSides">
              <wp:wrapPolygon edited="0">
                <wp:start x="0" y="0"/>
                <wp:lineTo x="0" y="21394"/>
                <wp:lineTo x="21530" y="21394"/>
                <wp:lineTo x="21530" y="0"/>
                <wp:lineTo x="0" y="0"/>
              </wp:wrapPolygon>
            </wp:wrapTight>
            <wp:docPr id="18" name="Picture 18" descr="C:\Users\rvieyra\Desktop\Popp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vieyra\Desktop\Poppin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9E8">
        <w:rPr>
          <w:rFonts w:ascii="Arial" w:eastAsia="Times New Roman" w:hAnsi="Arial" w:cs="Arial"/>
          <w:sz w:val="20"/>
          <w:szCs w:val="20"/>
        </w:rPr>
        <w:t>Identify energy transitions and corresponding color for energy-level diagrams</w:t>
      </w:r>
      <w:r w:rsidR="006537EE">
        <w:rPr>
          <w:rFonts w:ascii="Arial" w:eastAsia="Times New Roman" w:hAnsi="Arial" w:cs="Arial"/>
          <w:sz w:val="20"/>
          <w:szCs w:val="20"/>
        </w:rPr>
        <w:t xml:space="preserve"> for model atoms</w:t>
      </w:r>
      <w:r w:rsidR="008339E8">
        <w:rPr>
          <w:rFonts w:ascii="Arial" w:eastAsia="Times New Roman" w:hAnsi="Arial" w:cs="Arial"/>
          <w:sz w:val="20"/>
          <w:szCs w:val="20"/>
        </w:rPr>
        <w:t>. Note that only visible wavelengths of light are modeled in this activity.</w:t>
      </w:r>
    </w:p>
    <w:p w:rsidR="00DC5177" w:rsidRDefault="00DC5177"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Pop the balloons or remove buttons from each balloon. Do this by using scissors or a push pin to carefully deflate the balloon near the tie, to avoid the balloon exploding.</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Sort buttons separately for the red, white, and blue stars. Plot the number of buttons per color on histograms.</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Identify the peak emission wavelengths for each star and estimate the surface temperature of each.</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Compare the luminosity of the three stars, assuming equal size.</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 xml:space="preserve">Analyze spectra of three mystery objects by sorting </w:t>
      </w:r>
      <w:r w:rsidR="00DC5177">
        <w:rPr>
          <w:rFonts w:ascii="Arial" w:eastAsia="Times New Roman" w:hAnsi="Arial" w:cs="Arial"/>
          <w:sz w:val="20"/>
          <w:szCs w:val="20"/>
        </w:rPr>
        <w:t>buttons separately for baggies a, b, and c</w:t>
      </w:r>
      <w:r>
        <w:rPr>
          <w:rFonts w:ascii="Arial" w:eastAsia="Times New Roman" w:hAnsi="Arial" w:cs="Arial"/>
          <w:sz w:val="20"/>
          <w:szCs w:val="20"/>
        </w:rPr>
        <w:t>. Plot the number of buttons per color on histograms.</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Describe the spectra of each mystery object in terms of known star spectra and given energy-level diagrams for model atoms.</w:t>
      </w:r>
    </w:p>
    <w:p w:rsidR="006537EE" w:rsidRDefault="006537EE" w:rsidP="009A18A9">
      <w:pPr>
        <w:numPr>
          <w:ilvl w:val="0"/>
          <w:numId w:val="10"/>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Observe emission features of gas discharge tubes.</w:t>
      </w:r>
    </w:p>
    <w:p w:rsidR="00634DA4" w:rsidRDefault="00634DA4" w:rsidP="009A18A9">
      <w:pPr>
        <w:spacing w:after="0" w:line="240" w:lineRule="auto"/>
        <w:rPr>
          <w:rFonts w:ascii="Arial" w:eastAsia="Times New Roman" w:hAnsi="Arial" w:cs="Arial"/>
          <w:sz w:val="20"/>
          <w:szCs w:val="20"/>
        </w:rPr>
      </w:pPr>
    </w:p>
    <w:p w:rsidR="00DC5177" w:rsidRPr="00B234A9" w:rsidRDefault="00DC5177" w:rsidP="009A18A9">
      <w:pPr>
        <w:spacing w:after="0" w:line="240" w:lineRule="auto"/>
        <w:rPr>
          <w:rFonts w:ascii="Arial" w:eastAsia="Times New Roman" w:hAnsi="Arial" w:cs="Arial"/>
          <w:sz w:val="20"/>
          <w:szCs w:val="20"/>
        </w:rPr>
      </w:pPr>
    </w:p>
    <w:p w:rsidR="00634DA4" w:rsidRPr="00B234A9" w:rsidRDefault="00634DA4"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lastRenderedPageBreak/>
        <w:t>Prior Conceptual Understandings Required</w:t>
      </w:r>
    </w:p>
    <w:p w:rsidR="00B01EFD" w:rsidRDefault="006537EE"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Dual nature of light (wave-particle theory)</w:t>
      </w:r>
    </w:p>
    <w:p w:rsidR="006537EE" w:rsidRDefault="006537EE"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Planck’s equation</w:t>
      </w:r>
    </w:p>
    <w:p w:rsidR="006537EE" w:rsidRDefault="006537EE"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Energy-level diagrams for atoms</w:t>
      </w:r>
    </w:p>
    <w:p w:rsidR="006537EE" w:rsidRDefault="006537EE"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Wien’s law</w:t>
      </w:r>
    </w:p>
    <w:p w:rsidR="006537EE" w:rsidRPr="00B234A9" w:rsidRDefault="006537EE" w:rsidP="009A18A9">
      <w:pPr>
        <w:numPr>
          <w:ilvl w:val="0"/>
          <w:numId w:val="11"/>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Stefan-Boltzmann law</w:t>
      </w:r>
    </w:p>
    <w:p w:rsidR="00634DA4" w:rsidRPr="00B234A9" w:rsidRDefault="00634DA4" w:rsidP="009A18A9">
      <w:pPr>
        <w:spacing w:after="0" w:line="240" w:lineRule="auto"/>
        <w:textAlignment w:val="baseline"/>
        <w:rPr>
          <w:rFonts w:ascii="Arial" w:eastAsia="Times New Roman" w:hAnsi="Arial" w:cs="Arial"/>
          <w:sz w:val="20"/>
          <w:szCs w:val="20"/>
        </w:rPr>
      </w:pPr>
    </w:p>
    <w:p w:rsidR="00634DA4" w:rsidRPr="00B234A9" w:rsidRDefault="00634DA4" w:rsidP="009A18A9">
      <w:pPr>
        <w:spacing w:after="0" w:line="240" w:lineRule="auto"/>
        <w:textAlignment w:val="baseline"/>
        <w:rPr>
          <w:rFonts w:ascii="Arial" w:eastAsia="Times New Roman" w:hAnsi="Arial" w:cs="Arial"/>
          <w:b/>
          <w:sz w:val="20"/>
          <w:szCs w:val="20"/>
        </w:rPr>
      </w:pPr>
      <w:r w:rsidRPr="00B234A9">
        <w:rPr>
          <w:rFonts w:ascii="Arial" w:eastAsia="Times New Roman" w:hAnsi="Arial" w:cs="Arial"/>
          <w:b/>
          <w:sz w:val="20"/>
          <w:szCs w:val="20"/>
        </w:rPr>
        <w:t>Modifications:</w:t>
      </w:r>
    </w:p>
    <w:p w:rsidR="00634DA4" w:rsidRDefault="006537EE" w:rsidP="006537EE">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Use various hues of each color of button in order to extend a discussion of instrument sensitivity and resolution.</w:t>
      </w:r>
    </w:p>
    <w:p w:rsidR="006537EE" w:rsidRDefault="006537EE" w:rsidP="006537EE">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Vary the size of balloons to represent stars</w:t>
      </w:r>
      <w:r w:rsidR="00F65B9A">
        <w:rPr>
          <w:rFonts w:ascii="Arial" w:eastAsia="Times New Roman" w:hAnsi="Arial" w:cs="Arial"/>
          <w:sz w:val="20"/>
          <w:szCs w:val="20"/>
        </w:rPr>
        <w:t xml:space="preserve"> (and proportionally increase the nu</w:t>
      </w:r>
      <w:bookmarkStart w:id="0" w:name="_GoBack"/>
      <w:bookmarkEnd w:id="0"/>
      <w:r w:rsidR="00F65B9A">
        <w:rPr>
          <w:rFonts w:ascii="Arial" w:eastAsia="Times New Roman" w:hAnsi="Arial" w:cs="Arial"/>
          <w:sz w:val="20"/>
          <w:szCs w:val="20"/>
        </w:rPr>
        <w:t>mber of buttons used to represent spectra intensity)</w:t>
      </w:r>
    </w:p>
    <w:p w:rsidR="00F65B9A" w:rsidRDefault="00F65B9A" w:rsidP="006537EE">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Extend the lab with a quantitative spectrometry lab.</w:t>
      </w:r>
    </w:p>
    <w:p w:rsidR="00F65B9A" w:rsidRDefault="00F65B9A" w:rsidP="006537EE">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Assess student understanding before and after instruction with the Light and Spectroscopy Concept Inventory.</w:t>
      </w:r>
    </w:p>
    <w:p w:rsidR="00DC5177" w:rsidRPr="00B234A9" w:rsidRDefault="00DC5177" w:rsidP="006537EE">
      <w:pPr>
        <w:pStyle w:val="ListParagraph"/>
        <w:numPr>
          <w:ilvl w:val="0"/>
          <w:numId w:val="28"/>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Be aware of potential colorblindness among students. Consider having each button of each color have a different shape or texture so that they can be differentiated independently of their color.</w:t>
      </w:r>
    </w:p>
    <w:p w:rsidR="00634DA4" w:rsidRPr="00B234A9" w:rsidRDefault="00634DA4" w:rsidP="009A18A9">
      <w:pPr>
        <w:spacing w:after="0" w:line="240" w:lineRule="auto"/>
        <w:rPr>
          <w:rFonts w:ascii="Arial" w:eastAsia="Times New Roman" w:hAnsi="Arial" w:cs="Arial"/>
          <w:sz w:val="20"/>
          <w:szCs w:val="20"/>
        </w:rPr>
      </w:pPr>
    </w:p>
    <w:p w:rsidR="00634DA4" w:rsidRPr="00E16165" w:rsidRDefault="00634DA4" w:rsidP="00E16165">
      <w:pPr>
        <w:spacing w:after="0" w:line="240" w:lineRule="auto"/>
        <w:rPr>
          <w:rFonts w:ascii="Arial" w:eastAsia="Times New Roman" w:hAnsi="Arial" w:cs="Arial"/>
          <w:sz w:val="20"/>
          <w:szCs w:val="20"/>
        </w:rPr>
      </w:pPr>
    </w:p>
    <w:p w:rsidR="00DC5177" w:rsidRDefault="00DC5177">
      <w:pPr>
        <w:rPr>
          <w:rFonts w:ascii="Arial" w:eastAsia="Times New Roman" w:hAnsi="Arial" w:cs="Arial"/>
          <w:b/>
          <w:bCs/>
          <w:color w:val="00559C"/>
          <w:sz w:val="28"/>
          <w:szCs w:val="28"/>
        </w:rPr>
      </w:pPr>
      <w:r>
        <w:rPr>
          <w:rFonts w:ascii="Arial" w:eastAsia="Times New Roman" w:hAnsi="Arial" w:cs="Arial"/>
          <w:b/>
          <w:bCs/>
          <w:color w:val="00559C"/>
          <w:sz w:val="28"/>
          <w:szCs w:val="28"/>
        </w:rPr>
        <w:br w:type="page"/>
      </w:r>
    </w:p>
    <w:p w:rsidR="00E16165" w:rsidRPr="00E16165" w:rsidRDefault="00E16165" w:rsidP="00E16165">
      <w:pPr>
        <w:spacing w:after="0" w:line="240" w:lineRule="auto"/>
        <w:jc w:val="center"/>
        <w:rPr>
          <w:rFonts w:ascii="Arial" w:eastAsia="Times New Roman" w:hAnsi="Arial" w:cs="Arial"/>
          <w:b/>
          <w:bCs/>
          <w:color w:val="00559C"/>
          <w:sz w:val="28"/>
          <w:szCs w:val="28"/>
        </w:rPr>
      </w:pPr>
      <w:r>
        <w:rPr>
          <w:rFonts w:ascii="Arial" w:eastAsia="Times New Roman" w:hAnsi="Arial" w:cs="Arial"/>
          <w:b/>
          <w:bCs/>
          <w:color w:val="00559C"/>
          <w:sz w:val="28"/>
          <w:szCs w:val="28"/>
        </w:rPr>
        <w:lastRenderedPageBreak/>
        <w:t>Star Spectra Science</w:t>
      </w:r>
      <w:r w:rsidRPr="002451AA">
        <w:rPr>
          <w:rFonts w:ascii="Arial" w:eastAsia="Times New Roman" w:hAnsi="Arial" w:cs="Arial"/>
          <w:b/>
          <w:bCs/>
          <w:color w:val="00559C"/>
          <w:sz w:val="28"/>
          <w:szCs w:val="28"/>
        </w:rPr>
        <w:t xml:space="preserve">: Using </w:t>
      </w:r>
      <w:r>
        <w:rPr>
          <w:rFonts w:ascii="Arial" w:eastAsia="Times New Roman" w:hAnsi="Arial" w:cs="Arial"/>
          <w:b/>
          <w:bCs/>
          <w:color w:val="00559C"/>
          <w:sz w:val="28"/>
          <w:szCs w:val="28"/>
        </w:rPr>
        <w:t>Balloons and Buttons to Model Spectroscopy</w:t>
      </w:r>
    </w:p>
    <w:p w:rsidR="00634DA4" w:rsidRPr="00B234A9" w:rsidRDefault="00634DA4" w:rsidP="009A18A9">
      <w:pPr>
        <w:spacing w:after="0" w:line="240" w:lineRule="auto"/>
        <w:rPr>
          <w:rFonts w:ascii="Arial" w:eastAsia="Times New Roman" w:hAnsi="Arial" w:cs="Arial"/>
          <w:sz w:val="20"/>
          <w:szCs w:val="20"/>
          <w:u w:val="single"/>
        </w:rPr>
      </w:pPr>
    </w:p>
    <w:p w:rsidR="00634DA4" w:rsidRPr="00B234A9" w:rsidRDefault="00634DA4" w:rsidP="009A18A9">
      <w:pPr>
        <w:spacing w:after="0" w:line="240" w:lineRule="auto"/>
        <w:rPr>
          <w:rFonts w:ascii="Arial" w:eastAsia="Times New Roman" w:hAnsi="Arial" w:cs="Arial"/>
          <w:sz w:val="20"/>
          <w:szCs w:val="20"/>
        </w:rPr>
      </w:pPr>
      <w:r w:rsidRPr="00B234A9">
        <w:rPr>
          <w:rFonts w:ascii="Arial" w:eastAsia="Times New Roman" w:hAnsi="Arial" w:cs="Arial"/>
          <w:sz w:val="20"/>
          <w:szCs w:val="20"/>
          <w:u w:val="single"/>
        </w:rPr>
        <w:t>Student Worksheet</w:t>
      </w:r>
      <w:r w:rsidRPr="00B234A9">
        <w:rPr>
          <w:rFonts w:ascii="Arial" w:eastAsia="Times New Roman" w:hAnsi="Arial" w:cs="Arial"/>
          <w:sz w:val="20"/>
          <w:szCs w:val="20"/>
        </w:rPr>
        <w:tab/>
      </w:r>
      <w:r w:rsidRPr="00B234A9">
        <w:rPr>
          <w:rFonts w:ascii="Arial" w:eastAsia="Times New Roman" w:hAnsi="Arial" w:cs="Arial"/>
          <w:sz w:val="20"/>
          <w:szCs w:val="20"/>
        </w:rPr>
        <w:tab/>
      </w:r>
    </w:p>
    <w:p w:rsidR="00634DA4" w:rsidRPr="00B234A9" w:rsidRDefault="00C23A79" w:rsidP="009A18A9">
      <w:pPr>
        <w:spacing w:after="0" w:line="240" w:lineRule="auto"/>
        <w:rPr>
          <w:rFonts w:ascii="Arial" w:eastAsia="Times New Roman" w:hAnsi="Arial" w:cs="Arial"/>
          <w:sz w:val="20"/>
          <w:szCs w:val="20"/>
        </w:rPr>
      </w:pPr>
      <w:r w:rsidRPr="00B234A9">
        <w:rPr>
          <w:rFonts w:ascii="Arial" w:eastAsia="Times New Roman" w:hAnsi="Arial" w:cs="Arial"/>
          <w:iCs/>
          <w:sz w:val="20"/>
          <w:szCs w:val="20"/>
        </w:rPr>
        <w:t>Note to teacher:</w:t>
      </w:r>
      <w:r>
        <w:rPr>
          <w:rFonts w:ascii="Arial" w:eastAsia="Times New Roman" w:hAnsi="Arial" w:cs="Arial"/>
          <w:iCs/>
          <w:sz w:val="20"/>
          <w:szCs w:val="20"/>
        </w:rPr>
        <w:t xml:space="preserve"> </w:t>
      </w:r>
      <w:r>
        <w:rPr>
          <w:rFonts w:ascii="Arial" w:eastAsia="Times New Roman" w:hAnsi="Arial" w:cs="Arial"/>
          <w:i/>
          <w:iCs/>
          <w:sz w:val="20"/>
          <w:szCs w:val="20"/>
        </w:rPr>
        <w:t>Italicized commentary</w:t>
      </w:r>
      <w:r>
        <w:rPr>
          <w:rFonts w:ascii="Arial" w:eastAsia="Times New Roman" w:hAnsi="Arial" w:cs="Arial"/>
          <w:iCs/>
          <w:sz w:val="20"/>
          <w:szCs w:val="20"/>
        </w:rPr>
        <w:t xml:space="preserve"> are notes for teachers.</w:t>
      </w:r>
      <w:r w:rsidRPr="00B234A9">
        <w:rPr>
          <w:rFonts w:ascii="Arial" w:eastAsia="Times New Roman" w:hAnsi="Arial" w:cs="Arial"/>
          <w:iCs/>
          <w:sz w:val="20"/>
          <w:szCs w:val="20"/>
        </w:rPr>
        <w:t xml:space="preserve"> </w:t>
      </w:r>
      <w:r w:rsidRPr="007F70A4">
        <w:rPr>
          <w:rFonts w:ascii="Arial" w:eastAsia="Times New Roman" w:hAnsi="Arial" w:cs="Arial"/>
          <w:iCs/>
          <w:color w:val="FF0000"/>
          <w:sz w:val="20"/>
          <w:szCs w:val="20"/>
        </w:rPr>
        <w:t xml:space="preserve">Red statements </w:t>
      </w:r>
      <w:r w:rsidRPr="00B234A9">
        <w:rPr>
          <w:rFonts w:ascii="Arial" w:eastAsia="Times New Roman" w:hAnsi="Arial" w:cs="Arial"/>
          <w:iCs/>
          <w:sz w:val="20"/>
          <w:szCs w:val="20"/>
        </w:rPr>
        <w:t xml:space="preserve">show sample correct student responses. </w:t>
      </w:r>
    </w:p>
    <w:p w:rsidR="00634DA4" w:rsidRPr="00B234A9" w:rsidRDefault="00DC5177" w:rsidP="009A18A9">
      <w:pPr>
        <w:spacing w:after="0" w:line="240" w:lineRule="auto"/>
        <w:rPr>
          <w:rFonts w:ascii="Arial" w:eastAsia="Times New Roman" w:hAnsi="Arial" w:cs="Arial"/>
          <w:sz w:val="20"/>
          <w:szCs w:val="20"/>
        </w:rPr>
      </w:pPr>
      <w:r>
        <w:rPr>
          <w:rFonts w:ascii="Arial" w:eastAsia="Times New Roman" w:hAnsi="Arial" w:cs="Arial"/>
          <w:noProof/>
          <w:sz w:val="20"/>
          <w:szCs w:val="20"/>
        </w:rPr>
        <w:drawing>
          <wp:anchor distT="0" distB="0" distL="114300" distR="114300" simplePos="0" relativeHeight="251714560" behindDoc="1" locked="0" layoutInCell="1" allowOverlap="1" wp14:anchorId="1D52F235" wp14:editId="12229B9F">
            <wp:simplePos x="0" y="0"/>
            <wp:positionH relativeFrom="column">
              <wp:posOffset>4004310</wp:posOffset>
            </wp:positionH>
            <wp:positionV relativeFrom="paragraph">
              <wp:posOffset>106045</wp:posOffset>
            </wp:positionV>
            <wp:extent cx="2160270" cy="1952625"/>
            <wp:effectExtent l="0" t="0" r="0" b="9525"/>
            <wp:wrapTight wrapText="bothSides">
              <wp:wrapPolygon edited="0">
                <wp:start x="0" y="0"/>
                <wp:lineTo x="0" y="21495"/>
                <wp:lineTo x="21333" y="21495"/>
                <wp:lineTo x="2133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ttons.png"/>
                    <pic:cNvPicPr/>
                  </pic:nvPicPr>
                  <pic:blipFill rotWithShape="1">
                    <a:blip r:embed="rId9">
                      <a:extLst>
                        <a:ext uri="{28A0092B-C50C-407E-A947-70E740481C1C}">
                          <a14:useLocalDpi xmlns:a14="http://schemas.microsoft.com/office/drawing/2010/main" val="0"/>
                        </a:ext>
                      </a:extLst>
                    </a:blip>
                    <a:srcRect l="34977"/>
                    <a:stretch/>
                  </pic:blipFill>
                  <pic:spPr bwMode="auto">
                    <a:xfrm>
                      <a:off x="0" y="0"/>
                      <a:ext cx="216027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831DA2" w:rsidRDefault="00634DA4" w:rsidP="00831DA2">
      <w:pPr>
        <w:spacing w:after="0" w:line="240" w:lineRule="auto"/>
        <w:rPr>
          <w:rFonts w:ascii="Arial" w:eastAsia="Times New Roman" w:hAnsi="Arial" w:cs="Arial"/>
          <w:sz w:val="20"/>
          <w:szCs w:val="20"/>
        </w:rPr>
      </w:pPr>
      <w:r w:rsidRPr="00B234A9">
        <w:rPr>
          <w:rFonts w:ascii="Arial" w:eastAsia="Times New Roman" w:hAnsi="Arial" w:cs="Arial"/>
          <w:b/>
          <w:sz w:val="20"/>
          <w:szCs w:val="20"/>
        </w:rPr>
        <w:t>Purpose:</w:t>
      </w:r>
      <w:r w:rsidRPr="00B234A9">
        <w:rPr>
          <w:rFonts w:ascii="Arial" w:eastAsia="Times New Roman" w:hAnsi="Arial" w:cs="Arial"/>
          <w:sz w:val="20"/>
          <w:szCs w:val="20"/>
        </w:rPr>
        <w:t xml:space="preserve"> </w:t>
      </w:r>
      <w:r w:rsidR="00E94841">
        <w:rPr>
          <w:rFonts w:ascii="Arial" w:eastAsia="Times New Roman" w:hAnsi="Arial" w:cs="Arial"/>
          <w:sz w:val="20"/>
          <w:szCs w:val="20"/>
        </w:rPr>
        <w:t xml:space="preserve">Interpret spectra of stars by sorting colored buttons. </w:t>
      </w:r>
    </w:p>
    <w:p w:rsidR="00E94841" w:rsidRDefault="00E94841" w:rsidP="00831DA2">
      <w:pPr>
        <w:spacing w:after="0" w:line="240" w:lineRule="auto"/>
        <w:rPr>
          <w:rFonts w:ascii="Arial" w:eastAsia="Times New Roman" w:hAnsi="Arial" w:cs="Arial"/>
          <w:sz w:val="20"/>
          <w:szCs w:val="20"/>
        </w:rPr>
      </w:pPr>
    </w:p>
    <w:p w:rsidR="00E94841" w:rsidRPr="00026143" w:rsidRDefault="00E94841" w:rsidP="00E94841">
      <w:pPr>
        <w:spacing w:after="0" w:line="240" w:lineRule="auto"/>
        <w:rPr>
          <w:rFonts w:ascii="Arial" w:eastAsia="Times New Roman" w:hAnsi="Arial" w:cs="Arial"/>
          <w:b/>
          <w:sz w:val="20"/>
          <w:szCs w:val="20"/>
        </w:rPr>
      </w:pPr>
      <w:r w:rsidRPr="00B234A9">
        <w:rPr>
          <w:rFonts w:ascii="Arial" w:eastAsia="Times New Roman" w:hAnsi="Arial" w:cs="Arial"/>
          <w:b/>
          <w:sz w:val="20"/>
          <w:szCs w:val="20"/>
        </w:rPr>
        <w:t>Guiding questions:</w:t>
      </w:r>
    </w:p>
    <w:p w:rsidR="00E94841" w:rsidRDefault="00E94841" w:rsidP="00E94841">
      <w:p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Astronomers can learn an immense amount about starts from their spectra. In this activity, you will model how astronomers do this using colored buttons.</w:t>
      </w:r>
    </w:p>
    <w:p w:rsidR="00E94841" w:rsidRDefault="00E94841" w:rsidP="00E94841">
      <w:pPr>
        <w:spacing w:after="0" w:line="240" w:lineRule="auto"/>
        <w:textAlignment w:val="baseline"/>
        <w:rPr>
          <w:rFonts w:ascii="Arial" w:eastAsia="Times New Roman" w:hAnsi="Arial" w:cs="Arial"/>
          <w:sz w:val="20"/>
          <w:szCs w:val="20"/>
        </w:rPr>
      </w:pPr>
    </w:p>
    <w:p w:rsidR="00E94841" w:rsidRPr="00E94841" w:rsidRDefault="00E94841" w:rsidP="00E94841">
      <w:pPr>
        <w:pStyle w:val="ListParagraph"/>
        <w:numPr>
          <w:ilvl w:val="0"/>
          <w:numId w:val="36"/>
        </w:numPr>
        <w:spacing w:after="0" w:line="240" w:lineRule="auto"/>
        <w:textAlignment w:val="baseline"/>
        <w:rPr>
          <w:rFonts w:ascii="Arial" w:eastAsia="Times New Roman" w:hAnsi="Arial" w:cs="Arial"/>
          <w:sz w:val="20"/>
          <w:szCs w:val="20"/>
        </w:rPr>
      </w:pPr>
      <w:r>
        <w:rPr>
          <w:rFonts w:ascii="Arial" w:eastAsia="Times New Roman" w:hAnsi="Arial" w:cs="Arial"/>
          <w:sz w:val="20"/>
          <w:szCs w:val="20"/>
        </w:rPr>
        <w:t>In this activity, you will see colored buttons (violet, blue, green, yellow, orange, and red) that will represent photons. For each color, determine the corresponding wavelength (using a textbook or digital resource) and calculate the energy of a single photon of that color (show work).</w:t>
      </w:r>
    </w:p>
    <w:p w:rsidR="0041353F" w:rsidRDefault="0041353F" w:rsidP="00E94841">
      <w:pPr>
        <w:spacing w:after="0" w:line="240" w:lineRule="auto"/>
        <w:ind w:left="720"/>
        <w:rPr>
          <w:rFonts w:ascii="Arial" w:eastAsia="Times New Roman" w:hAnsi="Arial" w:cs="Arial"/>
          <w:i/>
          <w:sz w:val="20"/>
          <w:szCs w:val="20"/>
        </w:rPr>
      </w:pPr>
    </w:p>
    <w:p w:rsidR="00831DA2" w:rsidRDefault="00E94841" w:rsidP="00E94841">
      <w:pPr>
        <w:spacing w:after="0" w:line="240" w:lineRule="auto"/>
        <w:ind w:left="720"/>
        <w:rPr>
          <w:rFonts w:ascii="Arial" w:eastAsia="Times New Roman" w:hAnsi="Arial" w:cs="Arial"/>
          <w:i/>
          <w:sz w:val="20"/>
          <w:szCs w:val="20"/>
        </w:rPr>
      </w:pPr>
      <w:r>
        <w:rPr>
          <w:rFonts w:ascii="Arial" w:eastAsia="Times New Roman" w:hAnsi="Arial" w:cs="Arial"/>
          <w:i/>
          <w:sz w:val="20"/>
          <w:szCs w:val="20"/>
        </w:rPr>
        <w:t>Students are likely to find that the wavelength will vary slightly depending upon the r</w:t>
      </w:r>
      <w:r w:rsidR="0041353F">
        <w:rPr>
          <w:rFonts w:ascii="Arial" w:eastAsia="Times New Roman" w:hAnsi="Arial" w:cs="Arial"/>
          <w:i/>
          <w:sz w:val="20"/>
          <w:szCs w:val="20"/>
        </w:rPr>
        <w:t>esource they use (where one color begins and ends along the continuous spectrum is somewhat subjective). Before continuing the lab, allow students to discuss the discrepancies, and encourage all students use the following wavelengths.</w:t>
      </w:r>
    </w:p>
    <w:p w:rsidR="00575DEC" w:rsidRDefault="00575DEC" w:rsidP="00E94841">
      <w:pPr>
        <w:spacing w:after="0" w:line="240" w:lineRule="auto"/>
        <w:ind w:left="720"/>
        <w:rPr>
          <w:rFonts w:ascii="Arial" w:eastAsia="Times New Roman" w:hAnsi="Arial" w:cs="Arial"/>
          <w:i/>
          <w:sz w:val="20"/>
          <w:szCs w:val="20"/>
        </w:rPr>
      </w:pPr>
    </w:p>
    <w:p w:rsidR="00575DEC" w:rsidRPr="00E94841" w:rsidRDefault="00575DEC" w:rsidP="00E94841">
      <w:pPr>
        <w:spacing w:after="0" w:line="240" w:lineRule="auto"/>
        <w:ind w:left="720"/>
        <w:rPr>
          <w:rFonts w:ascii="Arial" w:eastAsia="Times New Roman" w:hAnsi="Arial" w:cs="Arial"/>
          <w:i/>
          <w:sz w:val="20"/>
          <w:szCs w:val="20"/>
        </w:rPr>
      </w:pPr>
      <w:r>
        <w:rPr>
          <w:rFonts w:ascii="Arial" w:eastAsia="Times New Roman" w:hAnsi="Arial" w:cs="Arial"/>
          <w:i/>
          <w:sz w:val="20"/>
          <w:szCs w:val="20"/>
        </w:rPr>
        <w:t>Energy can be calculated using Planck’s equation. Ensure that students correctly convert from Joules to eV.</w:t>
      </w:r>
    </w:p>
    <w:p w:rsidR="00E94841" w:rsidRPr="00E94841" w:rsidRDefault="00E94841" w:rsidP="00E94841">
      <w:pPr>
        <w:spacing w:after="0" w:line="240" w:lineRule="auto"/>
        <w:ind w:left="720"/>
        <w:rPr>
          <w:rFonts w:ascii="Arial" w:eastAsia="Times New Roman" w:hAnsi="Arial" w:cs="Arial"/>
          <w:i/>
          <w:color w:val="F28C00"/>
          <w:sz w:val="20"/>
          <w:szCs w:val="20"/>
        </w:rPr>
      </w:pPr>
    </w:p>
    <w:p w:rsidR="000B647E" w:rsidRDefault="000B647E" w:rsidP="00831DA2">
      <w:pPr>
        <w:spacing w:after="0" w:line="240" w:lineRule="auto"/>
        <w:rPr>
          <w:rFonts w:ascii="Arial" w:eastAsia="Times New Roman" w:hAnsi="Arial" w:cs="Arial"/>
          <w:color w:val="F28C00"/>
          <w:sz w:val="20"/>
          <w:szCs w:val="20"/>
        </w:rPr>
      </w:pPr>
    </w:p>
    <w:tbl>
      <w:tblPr>
        <w:tblStyle w:val="TableGrid"/>
        <w:tblW w:w="9075" w:type="dxa"/>
        <w:tblInd w:w="730" w:type="dxa"/>
        <w:tblLook w:val="04A0" w:firstRow="1" w:lastRow="0" w:firstColumn="1" w:lastColumn="0" w:noHBand="0" w:noVBand="1"/>
      </w:tblPr>
      <w:tblGrid>
        <w:gridCol w:w="1963"/>
        <w:gridCol w:w="1712"/>
        <w:gridCol w:w="1350"/>
        <w:gridCol w:w="4050"/>
      </w:tblGrid>
      <w:tr w:rsidR="00E94841" w:rsidTr="0041353F">
        <w:trPr>
          <w:trHeight w:val="647"/>
        </w:trPr>
        <w:tc>
          <w:tcPr>
            <w:tcW w:w="1963" w:type="dxa"/>
          </w:tcPr>
          <w:p w:rsidR="00E94841" w:rsidRPr="000B647E" w:rsidRDefault="00E94841" w:rsidP="000B647E">
            <w:pPr>
              <w:jc w:val="center"/>
              <w:rPr>
                <w:rFonts w:ascii="Arial" w:eastAsia="Times New Roman" w:hAnsi="Arial" w:cs="Arial"/>
                <w:b/>
                <w:sz w:val="24"/>
                <w:szCs w:val="24"/>
              </w:rPr>
            </w:pPr>
            <w:r w:rsidRPr="000B647E">
              <w:rPr>
                <w:rFonts w:ascii="Arial" w:eastAsia="Times New Roman" w:hAnsi="Arial" w:cs="Arial"/>
                <w:b/>
                <w:sz w:val="24"/>
                <w:szCs w:val="24"/>
              </w:rPr>
              <w:t>Color</w:t>
            </w:r>
          </w:p>
        </w:tc>
        <w:tc>
          <w:tcPr>
            <w:tcW w:w="1712" w:type="dxa"/>
          </w:tcPr>
          <w:p w:rsidR="00E94841" w:rsidRPr="000B647E" w:rsidRDefault="00E94841" w:rsidP="000B647E">
            <w:pPr>
              <w:jc w:val="center"/>
              <w:rPr>
                <w:rFonts w:ascii="Arial" w:eastAsia="Times New Roman" w:hAnsi="Arial" w:cs="Arial"/>
                <w:b/>
                <w:sz w:val="24"/>
                <w:szCs w:val="24"/>
              </w:rPr>
            </w:pPr>
            <w:r w:rsidRPr="000B647E">
              <w:rPr>
                <w:rFonts w:ascii="Arial" w:eastAsia="Times New Roman" w:hAnsi="Arial" w:cs="Arial"/>
                <w:b/>
                <w:sz w:val="24"/>
                <w:szCs w:val="24"/>
              </w:rPr>
              <w:t>Wavelength (nm)</w:t>
            </w:r>
          </w:p>
        </w:tc>
        <w:tc>
          <w:tcPr>
            <w:tcW w:w="1350" w:type="dxa"/>
            <w:tcBorders>
              <w:right w:val="dashed" w:sz="4" w:space="0" w:color="auto"/>
            </w:tcBorders>
          </w:tcPr>
          <w:p w:rsidR="00E94841" w:rsidRPr="000B647E" w:rsidRDefault="00E94841" w:rsidP="000B647E">
            <w:pPr>
              <w:jc w:val="center"/>
              <w:rPr>
                <w:rFonts w:ascii="Arial" w:eastAsia="Times New Roman" w:hAnsi="Arial" w:cs="Arial"/>
                <w:b/>
                <w:sz w:val="24"/>
                <w:szCs w:val="24"/>
              </w:rPr>
            </w:pPr>
            <w:r w:rsidRPr="000B647E">
              <w:rPr>
                <w:rFonts w:ascii="Arial" w:eastAsia="Times New Roman" w:hAnsi="Arial" w:cs="Arial"/>
                <w:b/>
                <w:sz w:val="24"/>
                <w:szCs w:val="24"/>
              </w:rPr>
              <w:t>Energy (eV)</w:t>
            </w: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0B647E">
            <w:pPr>
              <w:jc w:val="center"/>
              <w:rPr>
                <w:rFonts w:ascii="Arial" w:eastAsia="Times New Roman" w:hAnsi="Arial" w:cs="Arial"/>
                <w:sz w:val="20"/>
                <w:szCs w:val="20"/>
              </w:rPr>
            </w:pPr>
            <w:r w:rsidRPr="00E94841">
              <w:rPr>
                <w:rFonts w:ascii="Arial" w:eastAsia="Times New Roman" w:hAnsi="Arial" w:cs="Arial"/>
                <w:sz w:val="20"/>
                <w:szCs w:val="20"/>
              </w:rPr>
              <w:t>How energy was calculated</w:t>
            </w:r>
          </w:p>
          <w:p w:rsidR="0041353F" w:rsidRPr="007472B8" w:rsidRDefault="0041353F" w:rsidP="000B647E">
            <w:pPr>
              <w:jc w:val="center"/>
              <w:rPr>
                <w:rFonts w:ascii="Arial" w:eastAsia="Times New Roman" w:hAnsi="Arial" w:cs="Arial"/>
                <w:i/>
                <w:color w:val="FF0000"/>
                <w:sz w:val="18"/>
                <w:szCs w:val="18"/>
              </w:rPr>
            </w:pPr>
            <w:r w:rsidRPr="007472B8">
              <w:rPr>
                <w:rFonts w:ascii="Arial" w:eastAsia="Times New Roman" w:hAnsi="Arial" w:cs="Arial"/>
                <w:i/>
                <w:color w:val="FF0000"/>
                <w:sz w:val="18"/>
                <w:szCs w:val="18"/>
              </w:rPr>
              <w:t xml:space="preserve">E = </w:t>
            </w:r>
            <w:proofErr w:type="spellStart"/>
            <w:r w:rsidRPr="007472B8">
              <w:rPr>
                <w:rFonts w:ascii="Arial" w:eastAsia="Times New Roman" w:hAnsi="Arial" w:cs="Arial"/>
                <w:i/>
                <w:color w:val="FF0000"/>
                <w:sz w:val="18"/>
                <w:szCs w:val="18"/>
              </w:rPr>
              <w:t>hc</w:t>
            </w:r>
            <w:proofErr w:type="spellEnd"/>
            <w:r w:rsidRPr="007472B8">
              <w:rPr>
                <w:rFonts w:ascii="Arial" w:eastAsia="Times New Roman" w:hAnsi="Arial" w:cs="Arial"/>
                <w:i/>
                <w:color w:val="FF0000"/>
                <w:sz w:val="18"/>
                <w:szCs w:val="18"/>
              </w:rPr>
              <w:t>/λ</w:t>
            </w:r>
            <w:r w:rsidR="007472B8" w:rsidRPr="007472B8">
              <w:rPr>
                <w:rFonts w:ascii="Arial" w:eastAsia="Times New Roman" w:hAnsi="Arial" w:cs="Arial"/>
                <w:i/>
                <w:color w:val="FF0000"/>
                <w:sz w:val="18"/>
                <w:szCs w:val="18"/>
              </w:rPr>
              <w:t xml:space="preserve"> </w:t>
            </w:r>
            <w:r w:rsidR="007472B8" w:rsidRPr="007472B8">
              <w:rPr>
                <w:rFonts w:ascii="Arial" w:eastAsia="Times New Roman" w:hAnsi="Arial" w:cs="Arial"/>
                <w:i/>
                <w:color w:val="FF0000"/>
                <w:sz w:val="18"/>
                <w:szCs w:val="18"/>
              </w:rPr>
              <w:sym w:font="Wingdings" w:char="F0E0"/>
            </w:r>
            <w:r w:rsidR="007472B8" w:rsidRPr="007472B8">
              <w:rPr>
                <w:rFonts w:ascii="Arial" w:eastAsia="Times New Roman" w:hAnsi="Arial" w:cs="Arial"/>
                <w:i/>
                <w:color w:val="FF0000"/>
                <w:sz w:val="18"/>
                <w:szCs w:val="18"/>
              </w:rPr>
              <w:t xml:space="preserve"> in Joules</w:t>
            </w:r>
          </w:p>
          <w:p w:rsidR="007472B8" w:rsidRPr="0041353F" w:rsidRDefault="007472B8" w:rsidP="000B647E">
            <w:pPr>
              <w:jc w:val="center"/>
              <w:rPr>
                <w:rFonts w:ascii="Arial" w:eastAsia="Times New Roman" w:hAnsi="Arial" w:cs="Arial"/>
                <w:i/>
                <w:sz w:val="20"/>
                <w:szCs w:val="20"/>
              </w:rPr>
            </w:pPr>
            <w:r w:rsidRPr="007472B8">
              <w:rPr>
                <w:rFonts w:ascii="Arial" w:eastAsia="Times New Roman" w:hAnsi="Arial" w:cs="Arial"/>
                <w:i/>
                <w:color w:val="FF0000"/>
                <w:sz w:val="18"/>
                <w:szCs w:val="18"/>
              </w:rPr>
              <w:t xml:space="preserve">Convert J to eV </w:t>
            </w:r>
            <w:r w:rsidRPr="007472B8">
              <w:rPr>
                <w:rFonts w:ascii="Arial" w:eastAsia="Times New Roman" w:hAnsi="Arial" w:cs="Arial"/>
                <w:i/>
                <w:color w:val="FF0000"/>
                <w:sz w:val="18"/>
                <w:szCs w:val="18"/>
              </w:rPr>
              <w:sym w:font="Wingdings" w:char="F0E0"/>
            </w:r>
            <w:r>
              <w:rPr>
                <w:rFonts w:ascii="Arial" w:eastAsia="Times New Roman" w:hAnsi="Arial" w:cs="Arial"/>
                <w:i/>
                <w:color w:val="FF0000"/>
                <w:sz w:val="18"/>
                <w:szCs w:val="18"/>
              </w:rPr>
              <w:t xml:space="preserve"> (1J / 6.242</w:t>
            </w:r>
            <w:r w:rsidRPr="007472B8">
              <w:rPr>
                <w:rFonts w:ascii="Arial" w:eastAsia="Times New Roman" w:hAnsi="Arial" w:cs="Arial"/>
                <w:color w:val="FF0000"/>
                <w:sz w:val="18"/>
                <w:szCs w:val="18"/>
              </w:rPr>
              <w:t>x1</w:t>
            </w:r>
            <w:r w:rsidRPr="007472B8">
              <w:rPr>
                <w:rFonts w:ascii="Arial" w:hAnsi="Arial" w:cs="Arial"/>
                <w:color w:val="FF0000"/>
                <w:sz w:val="18"/>
                <w:szCs w:val="18"/>
                <w:shd w:val="clear" w:color="auto" w:fill="F8F9FA"/>
              </w:rPr>
              <w:t>0</w:t>
            </w:r>
            <w:r>
              <w:rPr>
                <w:rFonts w:ascii="Arial" w:hAnsi="Arial" w:cs="Arial"/>
                <w:color w:val="FF0000"/>
                <w:sz w:val="18"/>
                <w:szCs w:val="18"/>
                <w:shd w:val="clear" w:color="auto" w:fill="F8F9FA"/>
                <w:vertAlign w:val="superscript"/>
              </w:rPr>
              <w:t xml:space="preserve">18 </w:t>
            </w:r>
            <w:r w:rsidRPr="007472B8">
              <w:rPr>
                <w:rFonts w:ascii="Arial" w:hAnsi="Arial" w:cs="Arial"/>
                <w:color w:val="FF0000"/>
                <w:sz w:val="18"/>
                <w:szCs w:val="18"/>
                <w:shd w:val="clear" w:color="auto" w:fill="F8F9FA"/>
              </w:rPr>
              <w:t>eV)</w:t>
            </w:r>
          </w:p>
        </w:tc>
      </w:tr>
      <w:tr w:rsidR="00E94841" w:rsidTr="0041353F">
        <w:trPr>
          <w:trHeight w:val="633"/>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Violet</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400</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3.10</w:t>
            </w: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16"/>
                <w:szCs w:val="16"/>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m/s)/(4x1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r w:rsidR="00E94841" w:rsidTr="0041353F">
        <w:trPr>
          <w:trHeight w:val="647"/>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Blue</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475</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2.61</w:t>
            </w:r>
          </w:p>
        </w:tc>
        <w:tc>
          <w:tcPr>
            <w:tcW w:w="4050" w:type="dxa"/>
            <w:tcBorders>
              <w:top w:val="dashed" w:sz="4" w:space="0" w:color="auto"/>
              <w:left w:val="dashed" w:sz="4" w:space="0" w:color="auto"/>
              <w:bottom w:val="dashed" w:sz="4" w:space="0" w:color="auto"/>
              <w:right w:val="dashed" w:sz="4" w:space="0" w:color="auto"/>
            </w:tcBorders>
          </w:tcPr>
          <w:p w:rsidR="0041353F" w:rsidRDefault="0041353F" w:rsidP="0041353F">
            <w:pPr>
              <w:jc w:val="center"/>
              <w:rPr>
                <w:rFonts w:ascii="Arial" w:eastAsia="Times New Roman" w:hAnsi="Arial" w:cs="Arial"/>
                <w:color w:val="FF0000"/>
                <w:sz w:val="16"/>
                <w:szCs w:val="16"/>
              </w:rPr>
            </w:pPr>
          </w:p>
          <w:p w:rsidR="00E94841"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m/s)/(4</w:t>
            </w:r>
            <w:r>
              <w:rPr>
                <w:rFonts w:ascii="Arial" w:eastAsia="Times New Roman" w:hAnsi="Arial" w:cs="Arial"/>
                <w:color w:val="FF0000"/>
                <w:sz w:val="16"/>
                <w:szCs w:val="16"/>
              </w:rPr>
              <w:t>.75</w:t>
            </w:r>
            <w:r w:rsidRPr="0041353F">
              <w:rPr>
                <w:rFonts w:ascii="Arial" w:eastAsia="Times New Roman" w:hAnsi="Arial" w:cs="Arial"/>
                <w:color w:val="FF0000"/>
                <w:sz w:val="16"/>
                <w:szCs w:val="16"/>
              </w:rPr>
              <w:t>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r w:rsidR="00E94841" w:rsidTr="0041353F">
        <w:trPr>
          <w:trHeight w:val="647"/>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Green</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525</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2.36</w:t>
            </w:r>
          </w:p>
          <w:p w:rsidR="0041353F" w:rsidRPr="0041353F" w:rsidRDefault="0041353F" w:rsidP="0041353F">
            <w:pPr>
              <w:jc w:val="center"/>
              <w:rPr>
                <w:rFonts w:ascii="Arial" w:eastAsia="Times New Roman" w:hAnsi="Arial" w:cs="Arial"/>
                <w:color w:val="FF0000"/>
                <w:sz w:val="20"/>
                <w:szCs w:val="20"/>
              </w:rPr>
            </w:pP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w:t>
            </w:r>
            <w:r>
              <w:rPr>
                <w:rFonts w:ascii="Arial" w:eastAsia="Times New Roman" w:hAnsi="Arial" w:cs="Arial"/>
                <w:color w:val="FF0000"/>
                <w:sz w:val="16"/>
                <w:szCs w:val="16"/>
              </w:rPr>
              <w:t>5.25</w:t>
            </w:r>
            <w:r w:rsidRPr="0041353F">
              <w:rPr>
                <w:rFonts w:ascii="Arial" w:eastAsia="Times New Roman" w:hAnsi="Arial" w:cs="Arial"/>
                <w:color w:val="FF0000"/>
                <w:sz w:val="16"/>
                <w:szCs w:val="16"/>
              </w:rPr>
              <w:t>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r w:rsidR="00E94841" w:rsidTr="0041353F">
        <w:trPr>
          <w:trHeight w:val="633"/>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Yellow</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575</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2.16</w:t>
            </w: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w:t>
            </w:r>
            <w:r>
              <w:rPr>
                <w:rFonts w:ascii="Arial" w:eastAsia="Times New Roman" w:hAnsi="Arial" w:cs="Arial"/>
                <w:color w:val="FF0000"/>
                <w:sz w:val="16"/>
                <w:szCs w:val="16"/>
              </w:rPr>
              <w:t>5.75</w:t>
            </w:r>
            <w:r w:rsidRPr="0041353F">
              <w:rPr>
                <w:rFonts w:ascii="Arial" w:eastAsia="Times New Roman" w:hAnsi="Arial" w:cs="Arial"/>
                <w:color w:val="FF0000"/>
                <w:sz w:val="16"/>
                <w:szCs w:val="16"/>
              </w:rPr>
              <w:t>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r w:rsidR="00E94841" w:rsidTr="0041353F">
        <w:trPr>
          <w:trHeight w:val="647"/>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Orange</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600</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2.07</w:t>
            </w: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w:t>
            </w:r>
            <w:r>
              <w:rPr>
                <w:rFonts w:ascii="Arial" w:eastAsia="Times New Roman" w:hAnsi="Arial" w:cs="Arial"/>
                <w:color w:val="FF0000"/>
                <w:sz w:val="16"/>
                <w:szCs w:val="16"/>
              </w:rPr>
              <w:t>6</w:t>
            </w:r>
            <w:r w:rsidRPr="0041353F">
              <w:rPr>
                <w:rFonts w:ascii="Arial" w:eastAsia="Times New Roman" w:hAnsi="Arial" w:cs="Arial"/>
                <w:color w:val="FF0000"/>
                <w:sz w:val="16"/>
                <w:szCs w:val="16"/>
              </w:rPr>
              <w:t>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r w:rsidR="00E94841" w:rsidTr="0041353F">
        <w:trPr>
          <w:trHeight w:val="633"/>
        </w:trPr>
        <w:tc>
          <w:tcPr>
            <w:tcW w:w="1963" w:type="dxa"/>
          </w:tcPr>
          <w:p w:rsidR="00E94841" w:rsidRPr="000B647E" w:rsidRDefault="00E94841" w:rsidP="000B647E">
            <w:pPr>
              <w:jc w:val="center"/>
              <w:rPr>
                <w:rFonts w:ascii="Arial" w:eastAsia="Times New Roman" w:hAnsi="Arial" w:cs="Arial"/>
                <w:b/>
                <w:sz w:val="20"/>
                <w:szCs w:val="20"/>
              </w:rPr>
            </w:pPr>
          </w:p>
          <w:p w:rsidR="00E94841" w:rsidRPr="000B647E" w:rsidRDefault="00E94841" w:rsidP="000B647E">
            <w:pPr>
              <w:jc w:val="center"/>
              <w:rPr>
                <w:rFonts w:ascii="Arial" w:eastAsia="Times New Roman" w:hAnsi="Arial" w:cs="Arial"/>
                <w:b/>
                <w:sz w:val="20"/>
                <w:szCs w:val="20"/>
              </w:rPr>
            </w:pPr>
            <w:r w:rsidRPr="000B647E">
              <w:rPr>
                <w:rFonts w:ascii="Arial" w:eastAsia="Times New Roman" w:hAnsi="Arial" w:cs="Arial"/>
                <w:b/>
                <w:sz w:val="20"/>
                <w:szCs w:val="20"/>
              </w:rPr>
              <w:t>Red</w:t>
            </w:r>
          </w:p>
          <w:p w:rsidR="00E94841" w:rsidRPr="000B647E" w:rsidRDefault="00E94841" w:rsidP="000B647E">
            <w:pPr>
              <w:jc w:val="center"/>
              <w:rPr>
                <w:rFonts w:ascii="Arial" w:eastAsia="Times New Roman" w:hAnsi="Arial" w:cs="Arial"/>
                <w:b/>
                <w:sz w:val="20"/>
                <w:szCs w:val="20"/>
              </w:rPr>
            </w:pPr>
          </w:p>
        </w:tc>
        <w:tc>
          <w:tcPr>
            <w:tcW w:w="1712" w:type="dxa"/>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650</w:t>
            </w:r>
          </w:p>
        </w:tc>
        <w:tc>
          <w:tcPr>
            <w:tcW w:w="1350" w:type="dxa"/>
            <w:tcBorders>
              <w:right w:val="dashed" w:sz="4" w:space="0" w:color="auto"/>
            </w:tcBorders>
          </w:tcPr>
          <w:p w:rsidR="00E94841" w:rsidRPr="0041353F"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20"/>
                <w:szCs w:val="20"/>
              </w:rPr>
              <w:t>1.91</w:t>
            </w:r>
          </w:p>
        </w:tc>
        <w:tc>
          <w:tcPr>
            <w:tcW w:w="4050" w:type="dxa"/>
            <w:tcBorders>
              <w:top w:val="dashed" w:sz="4" w:space="0" w:color="auto"/>
              <w:left w:val="dashed" w:sz="4" w:space="0" w:color="auto"/>
              <w:bottom w:val="dashed" w:sz="4" w:space="0" w:color="auto"/>
              <w:right w:val="dashed" w:sz="4" w:space="0" w:color="auto"/>
            </w:tcBorders>
          </w:tcPr>
          <w:p w:rsidR="00E94841" w:rsidRDefault="00E94841" w:rsidP="0041353F">
            <w:pPr>
              <w:jc w:val="center"/>
              <w:rPr>
                <w:rFonts w:ascii="Arial" w:eastAsia="Times New Roman" w:hAnsi="Arial" w:cs="Arial"/>
                <w:color w:val="FF0000"/>
                <w:sz w:val="20"/>
                <w:szCs w:val="20"/>
              </w:rPr>
            </w:pPr>
          </w:p>
          <w:p w:rsidR="0041353F" w:rsidRPr="0041353F" w:rsidRDefault="0041353F" w:rsidP="0041353F">
            <w:pPr>
              <w:jc w:val="center"/>
              <w:rPr>
                <w:rFonts w:ascii="Arial" w:eastAsia="Times New Roman" w:hAnsi="Arial" w:cs="Arial"/>
                <w:color w:val="FF0000"/>
                <w:sz w:val="20"/>
                <w:szCs w:val="20"/>
              </w:rPr>
            </w:pPr>
            <w:r w:rsidRPr="0041353F">
              <w:rPr>
                <w:rFonts w:ascii="Arial" w:eastAsia="Times New Roman" w:hAnsi="Arial" w:cs="Arial"/>
                <w:color w:val="FF0000"/>
                <w:sz w:val="16"/>
                <w:szCs w:val="16"/>
              </w:rPr>
              <w:t>E = (</w:t>
            </w:r>
            <w:r w:rsidRPr="0041353F">
              <w:rPr>
                <w:rFonts w:ascii="Arial" w:hAnsi="Arial" w:cs="Arial"/>
                <w:color w:val="FF0000"/>
                <w:sz w:val="16"/>
                <w:szCs w:val="16"/>
                <w:shd w:val="clear" w:color="auto" w:fill="F8F9FA"/>
              </w:rPr>
              <w:t>6.6×10</w:t>
            </w:r>
            <w:r w:rsidRPr="0041353F">
              <w:rPr>
                <w:rFonts w:ascii="Arial" w:hAnsi="Arial" w:cs="Arial"/>
                <w:color w:val="FF0000"/>
                <w:sz w:val="16"/>
                <w:szCs w:val="16"/>
                <w:shd w:val="clear" w:color="auto" w:fill="F8F9FA"/>
                <w:vertAlign w:val="superscript"/>
              </w:rPr>
              <w:t xml:space="preserve">−34 </w:t>
            </w:r>
            <w:proofErr w:type="spellStart"/>
            <w:r w:rsidRPr="0041353F">
              <w:rPr>
                <w:rFonts w:ascii="Arial" w:eastAsia="Times New Roman" w:hAnsi="Arial" w:cs="Arial"/>
                <w:color w:val="FF0000"/>
                <w:sz w:val="16"/>
                <w:szCs w:val="16"/>
              </w:rPr>
              <w:t>Js</w:t>
            </w:r>
            <w:proofErr w:type="spellEnd"/>
            <w:r w:rsidRPr="0041353F">
              <w:rPr>
                <w:rFonts w:ascii="Arial" w:eastAsia="Times New Roman" w:hAnsi="Arial" w:cs="Arial"/>
                <w:color w:val="FF0000"/>
                <w:sz w:val="16"/>
                <w:szCs w:val="16"/>
              </w:rPr>
              <w:t>) * (2.9</w:t>
            </w:r>
            <w:r w:rsidRPr="0041353F">
              <w:rPr>
                <w:rFonts w:ascii="Arial" w:hAnsi="Arial" w:cs="Arial"/>
                <w:color w:val="FF0000"/>
                <w:sz w:val="16"/>
                <w:szCs w:val="16"/>
                <w:shd w:val="clear" w:color="auto" w:fill="F8F9FA"/>
              </w:rPr>
              <w:t>×10</w:t>
            </w:r>
            <w:r w:rsidRPr="0041353F">
              <w:rPr>
                <w:rFonts w:ascii="Arial" w:hAnsi="Arial" w:cs="Arial"/>
                <w:color w:val="FF0000"/>
                <w:sz w:val="16"/>
                <w:szCs w:val="16"/>
                <w:shd w:val="clear" w:color="auto" w:fill="F8F9FA"/>
                <w:vertAlign w:val="superscript"/>
              </w:rPr>
              <w:t xml:space="preserve">8 </w:t>
            </w:r>
            <w:r w:rsidRPr="0041353F">
              <w:rPr>
                <w:rFonts w:ascii="Arial" w:eastAsia="Times New Roman" w:hAnsi="Arial" w:cs="Arial"/>
                <w:color w:val="FF0000"/>
                <w:sz w:val="16"/>
                <w:szCs w:val="16"/>
              </w:rPr>
              <w:t>m/s)/(</w:t>
            </w:r>
            <w:r>
              <w:rPr>
                <w:rFonts w:ascii="Arial" w:eastAsia="Times New Roman" w:hAnsi="Arial" w:cs="Arial"/>
                <w:color w:val="FF0000"/>
                <w:sz w:val="16"/>
                <w:szCs w:val="16"/>
              </w:rPr>
              <w:t>6.5</w:t>
            </w:r>
            <w:r w:rsidRPr="0041353F">
              <w:rPr>
                <w:rFonts w:ascii="Arial" w:eastAsia="Times New Roman" w:hAnsi="Arial" w:cs="Arial"/>
                <w:color w:val="FF0000"/>
                <w:sz w:val="16"/>
                <w:szCs w:val="16"/>
              </w:rPr>
              <w:t>x1</w:t>
            </w:r>
            <w:r w:rsidRPr="0041353F">
              <w:rPr>
                <w:rFonts w:ascii="Arial" w:hAnsi="Arial" w:cs="Arial"/>
                <w:color w:val="FF0000"/>
                <w:sz w:val="16"/>
                <w:szCs w:val="16"/>
                <w:shd w:val="clear" w:color="auto" w:fill="F8F9FA"/>
              </w:rPr>
              <w:t>0</w:t>
            </w:r>
            <w:r w:rsidRPr="0041353F">
              <w:rPr>
                <w:rFonts w:ascii="Arial" w:hAnsi="Arial" w:cs="Arial"/>
                <w:color w:val="FF0000"/>
                <w:sz w:val="16"/>
                <w:szCs w:val="16"/>
                <w:shd w:val="clear" w:color="auto" w:fill="F8F9FA"/>
                <w:vertAlign w:val="superscript"/>
              </w:rPr>
              <w:t xml:space="preserve">−7 </w:t>
            </w:r>
            <w:r w:rsidRPr="0041353F">
              <w:rPr>
                <w:rFonts w:ascii="Arial" w:eastAsia="Times New Roman" w:hAnsi="Arial" w:cs="Arial"/>
                <w:color w:val="FF0000"/>
                <w:sz w:val="16"/>
                <w:szCs w:val="16"/>
              </w:rPr>
              <w:t>m)</w:t>
            </w:r>
          </w:p>
        </w:tc>
      </w:tr>
    </w:tbl>
    <w:p w:rsidR="000B647E" w:rsidRDefault="000B647E" w:rsidP="00831DA2">
      <w:pPr>
        <w:spacing w:after="0" w:line="240" w:lineRule="auto"/>
        <w:rPr>
          <w:rFonts w:ascii="Arial" w:eastAsia="Times New Roman" w:hAnsi="Arial" w:cs="Arial"/>
          <w:sz w:val="20"/>
          <w:szCs w:val="20"/>
        </w:rPr>
      </w:pPr>
    </w:p>
    <w:p w:rsidR="00575DEC" w:rsidRDefault="00575DEC" w:rsidP="00831DA2">
      <w:pPr>
        <w:spacing w:after="0" w:line="240" w:lineRule="auto"/>
        <w:rPr>
          <w:rFonts w:ascii="Arial" w:eastAsia="Times New Roman" w:hAnsi="Arial" w:cs="Arial"/>
          <w:sz w:val="20"/>
          <w:szCs w:val="20"/>
        </w:rPr>
      </w:pPr>
    </w:p>
    <w:p w:rsidR="00575DEC" w:rsidRDefault="00575DEC" w:rsidP="00831DA2">
      <w:pPr>
        <w:spacing w:after="0" w:line="240" w:lineRule="auto"/>
        <w:rPr>
          <w:rFonts w:ascii="Arial" w:eastAsia="Times New Roman" w:hAnsi="Arial" w:cs="Arial"/>
          <w:sz w:val="20"/>
          <w:szCs w:val="20"/>
        </w:rPr>
      </w:pPr>
    </w:p>
    <w:p w:rsidR="00575DEC" w:rsidRDefault="00575DEC" w:rsidP="00831DA2">
      <w:pPr>
        <w:spacing w:after="0" w:line="240" w:lineRule="auto"/>
        <w:rPr>
          <w:rFonts w:ascii="Arial" w:eastAsia="Times New Roman" w:hAnsi="Arial" w:cs="Arial"/>
          <w:sz w:val="20"/>
          <w:szCs w:val="20"/>
        </w:rPr>
      </w:pPr>
    </w:p>
    <w:p w:rsidR="00575DEC" w:rsidRPr="00575DEC" w:rsidRDefault="00575DEC" w:rsidP="00831DA2">
      <w:pPr>
        <w:spacing w:after="0" w:line="240" w:lineRule="auto"/>
        <w:rPr>
          <w:rFonts w:ascii="Arial" w:eastAsia="Times New Roman" w:hAnsi="Arial" w:cs="Arial"/>
          <w:sz w:val="20"/>
          <w:szCs w:val="20"/>
        </w:rPr>
      </w:pPr>
    </w:p>
    <w:p w:rsidR="000B647E" w:rsidRDefault="00575DEC" w:rsidP="00575DEC">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Look at the following energy-level diagrams for Model Atom #1 and Model Atom #2 below. For each energy transition (absorption or emission), label the color photon that corresponds.</w:t>
      </w:r>
    </w:p>
    <w:p w:rsidR="00FF72AA" w:rsidRDefault="00FF72AA" w:rsidP="00FF72AA">
      <w:pPr>
        <w:spacing w:after="0" w:line="240" w:lineRule="auto"/>
        <w:rPr>
          <w:rFonts w:ascii="Arial" w:eastAsia="Times New Roman" w:hAnsi="Arial" w:cs="Arial"/>
          <w:sz w:val="20"/>
          <w:szCs w:val="20"/>
        </w:rPr>
      </w:pPr>
    </w:p>
    <w:p w:rsidR="00FF72AA" w:rsidRPr="00FF72AA" w:rsidRDefault="00FF72AA" w:rsidP="00FF72AA">
      <w:pPr>
        <w:spacing w:after="0" w:line="240" w:lineRule="auto"/>
        <w:ind w:left="720"/>
        <w:rPr>
          <w:rFonts w:ascii="Arial" w:eastAsia="Times New Roman" w:hAnsi="Arial" w:cs="Arial"/>
          <w:i/>
          <w:sz w:val="20"/>
          <w:szCs w:val="20"/>
        </w:rPr>
      </w:pPr>
      <w:r>
        <w:rPr>
          <w:rFonts w:ascii="Arial" w:eastAsia="Times New Roman" w:hAnsi="Arial" w:cs="Arial"/>
          <w:i/>
          <w:sz w:val="20"/>
          <w:szCs w:val="20"/>
        </w:rPr>
        <w:t>Students are likely to immediately note that not all of the energies are listed in their table on the previous page. As such, this is a valuable opportunity to discuss that this lab will only model visible light, although astronomical objects can absorb and/or emit light from the full electromagnetic spectrum.</w:t>
      </w:r>
      <w:r w:rsidR="00E17D2F">
        <w:rPr>
          <w:rFonts w:ascii="Arial" w:eastAsia="Times New Roman" w:hAnsi="Arial" w:cs="Arial"/>
          <w:i/>
          <w:sz w:val="20"/>
          <w:szCs w:val="20"/>
        </w:rPr>
        <w:t xml:space="preserve"> Correct labels to be placed by students are boxed in red.</w:t>
      </w:r>
    </w:p>
    <w:p w:rsidR="00FF72AA" w:rsidRPr="00FF72AA" w:rsidRDefault="00FF72AA" w:rsidP="00FF72AA">
      <w:pPr>
        <w:spacing w:after="0" w:line="240" w:lineRule="auto"/>
        <w:rPr>
          <w:rFonts w:ascii="Arial" w:eastAsia="Times New Roman" w:hAnsi="Arial" w:cs="Arial"/>
          <w:sz w:val="20"/>
          <w:szCs w:val="20"/>
        </w:rPr>
      </w:pPr>
    </w:p>
    <w:p w:rsidR="000B647E" w:rsidRDefault="000B647E" w:rsidP="00831DA2">
      <w:pPr>
        <w:spacing w:after="0" w:line="240" w:lineRule="auto"/>
        <w:rPr>
          <w:rFonts w:ascii="Arial" w:eastAsia="Times New Roman" w:hAnsi="Arial" w:cs="Arial"/>
          <w:color w:val="F28C00"/>
          <w:sz w:val="20"/>
          <w:szCs w:val="20"/>
        </w:rPr>
      </w:pPr>
    </w:p>
    <w:p w:rsidR="00026143" w:rsidRPr="00FF72AA" w:rsidRDefault="00575DEC" w:rsidP="009A18A9">
      <w:pPr>
        <w:spacing w:after="0" w:line="240" w:lineRule="auto"/>
        <w:rPr>
          <w:rFonts w:ascii="Arial" w:eastAsia="Times New Roman" w:hAnsi="Arial" w:cs="Arial"/>
          <w:b/>
          <w:sz w:val="20"/>
          <w:szCs w:val="20"/>
        </w:rPr>
      </w:pPr>
      <w:r w:rsidRPr="00FF72AA">
        <w:rPr>
          <w:rFonts w:ascii="Arial" w:eastAsia="Times New Roman" w:hAnsi="Arial" w:cs="Arial"/>
          <w:b/>
          <w:sz w:val="20"/>
          <w:szCs w:val="20"/>
        </w:rPr>
        <w:t>Model Atom #1</w:t>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r>
      <w:r w:rsidRPr="00FF72AA">
        <w:rPr>
          <w:rFonts w:ascii="Arial" w:eastAsia="Times New Roman" w:hAnsi="Arial" w:cs="Arial"/>
          <w:b/>
          <w:sz w:val="20"/>
          <w:szCs w:val="20"/>
        </w:rPr>
        <w:tab/>
        <w:t xml:space="preserve">    Model Atom #2</w:t>
      </w:r>
    </w:p>
    <w:p w:rsidR="00026143" w:rsidRDefault="00575DEC" w:rsidP="009A18A9">
      <w:pPr>
        <w:spacing w:after="0" w:line="240" w:lineRule="auto"/>
        <w:rPr>
          <w:rFonts w:ascii="Arial" w:eastAsia="Times New Roman" w:hAnsi="Arial" w:cs="Arial"/>
          <w:sz w:val="20"/>
          <w:szCs w:val="20"/>
        </w:rPr>
      </w:pPr>
      <w:r>
        <w:rPr>
          <w:noProof/>
        </w:rPr>
        <mc:AlternateContent>
          <mc:Choice Requires="wps">
            <w:drawing>
              <wp:anchor distT="0" distB="0" distL="114300" distR="114300" simplePos="0" relativeHeight="251670528" behindDoc="0" locked="0" layoutInCell="1" allowOverlap="1" wp14:anchorId="6400D2FE" wp14:editId="0EAB4D37">
                <wp:simplePos x="0" y="0"/>
                <wp:positionH relativeFrom="column">
                  <wp:posOffset>4076700</wp:posOffset>
                </wp:positionH>
                <wp:positionV relativeFrom="paragraph">
                  <wp:posOffset>330200</wp:posOffset>
                </wp:positionV>
                <wp:extent cx="276225" cy="24765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2762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DD19B39" id="Rectangle 23" o:spid="_x0000_s1026" style="position:absolute;margin-left:321pt;margin-top:26pt;width:21.75pt;height:19.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8480" behindDoc="0" locked="0" layoutInCell="1" allowOverlap="1" wp14:anchorId="48DB4AEE" wp14:editId="1FD66C26">
                <wp:simplePos x="0" y="0"/>
                <wp:positionH relativeFrom="column">
                  <wp:posOffset>5981700</wp:posOffset>
                </wp:positionH>
                <wp:positionV relativeFrom="paragraph">
                  <wp:posOffset>901700</wp:posOffset>
                </wp:positionV>
                <wp:extent cx="276225" cy="247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762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03DF27" id="Rectangle 14" o:spid="_x0000_s1026" style="position:absolute;margin-left:471pt;margin-top:71pt;width:21.75pt;height:1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66432" behindDoc="0" locked="0" layoutInCell="1" allowOverlap="1" wp14:anchorId="48DB4AEE" wp14:editId="1FD66C26">
                <wp:simplePos x="0" y="0"/>
                <wp:positionH relativeFrom="column">
                  <wp:posOffset>4419600</wp:posOffset>
                </wp:positionH>
                <wp:positionV relativeFrom="paragraph">
                  <wp:posOffset>920750</wp:posOffset>
                </wp:positionV>
                <wp:extent cx="447675" cy="247650"/>
                <wp:effectExtent l="0" t="0" r="28575" b="19050"/>
                <wp:wrapNone/>
                <wp:docPr id="6" name="Rectangle 6"/>
                <wp:cNvGraphicFramePr/>
                <a:graphic xmlns:a="http://schemas.openxmlformats.org/drawingml/2006/main">
                  <a:graphicData uri="http://schemas.microsoft.com/office/word/2010/wordprocessingShape">
                    <wps:wsp>
                      <wps:cNvSpPr/>
                      <wps:spPr>
                        <a:xfrm>
                          <a:off x="0" y="0"/>
                          <a:ext cx="4476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C14E6" id="Rectangle 6" o:spid="_x0000_s1026" style="position:absolute;margin-left:348pt;margin-top:72.5pt;width:35.25pt;height:19.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64384" behindDoc="0" locked="0" layoutInCell="1" allowOverlap="1" wp14:anchorId="32DAA4D7" wp14:editId="08F2A0A1">
                <wp:simplePos x="0" y="0"/>
                <wp:positionH relativeFrom="column">
                  <wp:posOffset>2390775</wp:posOffset>
                </wp:positionH>
                <wp:positionV relativeFrom="paragraph">
                  <wp:posOffset>1149350</wp:posOffset>
                </wp:positionV>
                <wp:extent cx="447675" cy="2476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4476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905FF66" id="Rectangle 5" o:spid="_x0000_s1026" style="position:absolute;margin-left:188.25pt;margin-top:90.5pt;width:35.25pt;height: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" filled="f" strokecolor="red" strokeweight="1pt"/>
            </w:pict>
          </mc:Fallback>
        </mc:AlternateContent>
      </w:r>
      <w:r>
        <w:rPr>
          <w:noProof/>
        </w:rPr>
        <mc:AlternateContent>
          <mc:Choice Requires="wps">
            <w:drawing>
              <wp:anchor distT="0" distB="0" distL="114300" distR="114300" simplePos="0" relativeHeight="251662336" behindDoc="0" locked="0" layoutInCell="1" allowOverlap="1" wp14:anchorId="049D9DF9" wp14:editId="2DC20152">
                <wp:simplePos x="0" y="0"/>
                <wp:positionH relativeFrom="column">
                  <wp:posOffset>666749</wp:posOffset>
                </wp:positionH>
                <wp:positionV relativeFrom="paragraph">
                  <wp:posOffset>1168400</wp:posOffset>
                </wp:positionV>
                <wp:extent cx="447675" cy="247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44767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D688E8" id="Rectangle 4" o:spid="_x0000_s1026" style="position:absolute;margin-left:52.5pt;margin-top:92pt;width:35.25pt;height:19.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762000</wp:posOffset>
                </wp:positionH>
                <wp:positionV relativeFrom="paragraph">
                  <wp:posOffset>349250</wp:posOffset>
                </wp:positionV>
                <wp:extent cx="247650" cy="2476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4765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33E46A" id="Rectangle 3" o:spid="_x0000_s1026" style="position:absolute;margin-left:60pt;margin-top:27.5pt;width:19.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" filled="f" strokecolor="red" strokeweight="1pt"/>
            </w:pict>
          </mc:Fallback>
        </mc:AlternateContent>
      </w:r>
      <w:r>
        <w:rPr>
          <w:noProof/>
        </w:rPr>
        <w:drawing>
          <wp:anchor distT="0" distB="0" distL="114300" distR="114300" simplePos="0" relativeHeight="251658240" behindDoc="1" locked="0" layoutInCell="1" allowOverlap="1">
            <wp:simplePos x="0" y="0"/>
            <wp:positionH relativeFrom="column">
              <wp:posOffset>3324225</wp:posOffset>
            </wp:positionH>
            <wp:positionV relativeFrom="paragraph">
              <wp:posOffset>144145</wp:posOffset>
            </wp:positionV>
            <wp:extent cx="2990850" cy="1462405"/>
            <wp:effectExtent l="0" t="0" r="0" b="4445"/>
            <wp:wrapTight wrapText="bothSides">
              <wp:wrapPolygon edited="0">
                <wp:start x="0" y="0"/>
                <wp:lineTo x="0" y="21384"/>
                <wp:lineTo x="21462" y="21384"/>
                <wp:lineTo x="2146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990850" cy="1462405"/>
                    </a:xfrm>
                    <a:prstGeom prst="rect">
                      <a:avLst/>
                    </a:prstGeom>
                  </pic:spPr>
                </pic:pic>
              </a:graphicData>
            </a:graphic>
          </wp:anchor>
        </w:drawing>
      </w:r>
    </w:p>
    <w:p w:rsidR="00026143" w:rsidRDefault="000B647E" w:rsidP="009A18A9">
      <w:pPr>
        <w:spacing w:after="0" w:line="240" w:lineRule="auto"/>
        <w:rPr>
          <w:rFonts w:ascii="Arial" w:eastAsia="Times New Roman" w:hAnsi="Arial" w:cs="Arial"/>
          <w:sz w:val="20"/>
          <w:szCs w:val="20"/>
        </w:rPr>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3175</wp:posOffset>
            </wp:positionV>
            <wp:extent cx="2990850" cy="1457725"/>
            <wp:effectExtent l="0" t="0" r="0" b="9525"/>
            <wp:wrapTight wrapText="bothSides">
              <wp:wrapPolygon edited="0">
                <wp:start x="0" y="0"/>
                <wp:lineTo x="0" y="21459"/>
                <wp:lineTo x="21462" y="21459"/>
                <wp:lineTo x="2146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990850" cy="1457725"/>
                    </a:xfrm>
                    <a:prstGeom prst="rect">
                      <a:avLst/>
                    </a:prstGeom>
                  </pic:spPr>
                </pic:pic>
              </a:graphicData>
            </a:graphic>
          </wp:anchor>
        </w:drawing>
      </w:r>
    </w:p>
    <w:p w:rsidR="000B647E" w:rsidRDefault="000B647E" w:rsidP="009A18A9">
      <w:pPr>
        <w:spacing w:after="0" w:line="240" w:lineRule="auto"/>
        <w:rPr>
          <w:rFonts w:ascii="Arial" w:eastAsia="Times New Roman" w:hAnsi="Arial" w:cs="Arial"/>
          <w:sz w:val="20"/>
          <w:szCs w:val="20"/>
        </w:rPr>
      </w:pPr>
    </w:p>
    <w:p w:rsidR="00A44C0A" w:rsidRDefault="00A44C0A" w:rsidP="009A18A9">
      <w:pPr>
        <w:spacing w:after="0" w:line="240" w:lineRule="auto"/>
        <w:rPr>
          <w:rFonts w:ascii="Arial" w:eastAsia="Times New Roman" w:hAnsi="Arial" w:cs="Arial"/>
          <w:sz w:val="20"/>
          <w:szCs w:val="20"/>
        </w:rPr>
      </w:pPr>
    </w:p>
    <w:p w:rsidR="00A44C0A" w:rsidRPr="00A44C0A" w:rsidRDefault="00A44C0A" w:rsidP="009A18A9">
      <w:pPr>
        <w:spacing w:after="0" w:line="240" w:lineRule="auto"/>
        <w:rPr>
          <w:rFonts w:ascii="Arial" w:eastAsia="Times New Roman" w:hAnsi="Arial" w:cs="Arial"/>
          <w:i/>
          <w:sz w:val="20"/>
          <w:szCs w:val="20"/>
        </w:rPr>
      </w:pPr>
      <w:r>
        <w:rPr>
          <w:rFonts w:ascii="Arial" w:eastAsia="Times New Roman" w:hAnsi="Arial" w:cs="Arial"/>
          <w:sz w:val="20"/>
          <w:szCs w:val="20"/>
        </w:rPr>
        <w:tab/>
      </w:r>
      <w:r>
        <w:rPr>
          <w:rFonts w:ascii="Arial" w:eastAsia="Times New Roman" w:hAnsi="Arial" w:cs="Arial"/>
          <w:i/>
          <w:sz w:val="20"/>
          <w:szCs w:val="20"/>
        </w:rPr>
        <w:t>Provide a filled red, white, and blue balloon to each student group.</w:t>
      </w:r>
    </w:p>
    <w:p w:rsidR="00A44C0A" w:rsidRPr="007242E8" w:rsidRDefault="00A44C0A" w:rsidP="009A18A9">
      <w:pPr>
        <w:spacing w:after="0" w:line="240" w:lineRule="auto"/>
        <w:rPr>
          <w:rFonts w:ascii="Arial" w:eastAsia="Times New Roman" w:hAnsi="Arial" w:cs="Arial"/>
          <w:sz w:val="20"/>
          <w:szCs w:val="20"/>
        </w:rPr>
      </w:pPr>
    </w:p>
    <w:p w:rsidR="00A44C0A" w:rsidRDefault="00A44C0A" w:rsidP="00A44C0A">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Collect three “stars” (balloons) from your teacher. What similarities and differences do you notice about each “star”?</w:t>
      </w:r>
    </w:p>
    <w:p w:rsidR="00A44C0A" w:rsidRDefault="00A44C0A" w:rsidP="00A44C0A">
      <w:pPr>
        <w:spacing w:after="0" w:line="240" w:lineRule="auto"/>
        <w:rPr>
          <w:rFonts w:ascii="Arial" w:eastAsia="Times New Roman" w:hAnsi="Arial" w:cs="Arial"/>
          <w:sz w:val="20"/>
          <w:szCs w:val="20"/>
        </w:rPr>
      </w:pPr>
    </w:p>
    <w:p w:rsidR="00A44C0A" w:rsidRDefault="00337EF4" w:rsidP="00A44C0A">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Similarities: same size</w:t>
      </w:r>
    </w:p>
    <w:p w:rsidR="00337EF4" w:rsidRPr="00337EF4" w:rsidRDefault="00337EF4" w:rsidP="00A44C0A">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Differences: different colors (different temperatures), different weights/number of photos</w:t>
      </w:r>
    </w:p>
    <w:p w:rsidR="00A44C0A" w:rsidRDefault="00A44C0A" w:rsidP="00A44C0A">
      <w:pPr>
        <w:spacing w:after="0" w:line="240" w:lineRule="auto"/>
        <w:rPr>
          <w:rFonts w:ascii="Arial" w:eastAsia="Times New Roman" w:hAnsi="Arial" w:cs="Arial"/>
          <w:sz w:val="20"/>
          <w:szCs w:val="20"/>
        </w:rPr>
      </w:pPr>
    </w:p>
    <w:p w:rsidR="00A44C0A" w:rsidRDefault="00A44C0A" w:rsidP="00A44C0A">
      <w:pPr>
        <w:spacing w:after="0" w:line="240" w:lineRule="auto"/>
        <w:rPr>
          <w:rFonts w:ascii="Arial" w:eastAsia="Times New Roman" w:hAnsi="Arial" w:cs="Arial"/>
          <w:sz w:val="20"/>
          <w:szCs w:val="20"/>
        </w:rPr>
      </w:pPr>
    </w:p>
    <w:p w:rsidR="00A44C0A" w:rsidRPr="00A44C0A" w:rsidRDefault="00A44C0A" w:rsidP="00A44C0A">
      <w:pPr>
        <w:spacing w:after="0" w:line="240" w:lineRule="auto"/>
        <w:rPr>
          <w:rFonts w:ascii="Arial" w:eastAsia="Times New Roman" w:hAnsi="Arial" w:cs="Arial"/>
          <w:sz w:val="20"/>
          <w:szCs w:val="20"/>
        </w:rPr>
      </w:pPr>
    </w:p>
    <w:p w:rsidR="00A44C0A" w:rsidRPr="00A44C0A" w:rsidRDefault="00337EF4" w:rsidP="00A44C0A">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Separately, you will now analyze the spectrum of each “star.” One at a time, separate the “photons” into their respective colors, and count them. Create a histogram of the colors for each star on the following page. If you have colored pencils, color the histogram bars with their respective color.</w:t>
      </w:r>
    </w:p>
    <w:p w:rsidR="000B647E" w:rsidRDefault="000B647E" w:rsidP="009A18A9">
      <w:pPr>
        <w:spacing w:after="0" w:line="240" w:lineRule="auto"/>
        <w:rPr>
          <w:rFonts w:ascii="Arial" w:eastAsia="Times New Roman" w:hAnsi="Arial" w:cs="Arial"/>
          <w:b/>
          <w:sz w:val="20"/>
          <w:szCs w:val="20"/>
        </w:rPr>
      </w:pPr>
    </w:p>
    <w:p w:rsidR="000B647E" w:rsidRPr="00337EF4" w:rsidRDefault="00337EF4" w:rsidP="00337EF4">
      <w:pPr>
        <w:spacing w:after="0" w:line="240" w:lineRule="auto"/>
        <w:ind w:left="720"/>
        <w:rPr>
          <w:rFonts w:ascii="Arial" w:eastAsia="Times New Roman" w:hAnsi="Arial" w:cs="Arial"/>
          <w:i/>
          <w:sz w:val="20"/>
          <w:szCs w:val="20"/>
        </w:rPr>
      </w:pPr>
      <w:r>
        <w:rPr>
          <w:rFonts w:ascii="Arial" w:eastAsia="Times New Roman" w:hAnsi="Arial" w:cs="Arial"/>
          <w:i/>
          <w:sz w:val="20"/>
          <w:szCs w:val="20"/>
        </w:rPr>
        <w:t>Sample completed histogram bars are found in the charts on the next page, in the red boxes.</w:t>
      </w: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E17D2F"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72576" behindDoc="1" locked="0" layoutInCell="1" allowOverlap="1">
            <wp:simplePos x="0" y="0"/>
            <wp:positionH relativeFrom="column">
              <wp:posOffset>-66675</wp:posOffset>
            </wp:positionH>
            <wp:positionV relativeFrom="paragraph">
              <wp:posOffset>0</wp:posOffset>
            </wp:positionV>
            <wp:extent cx="4248150" cy="2440305"/>
            <wp:effectExtent l="0" t="0" r="0" b="0"/>
            <wp:wrapTight wrapText="bothSides">
              <wp:wrapPolygon edited="0">
                <wp:start x="0" y="0"/>
                <wp:lineTo x="0" y="21415"/>
                <wp:lineTo x="21503" y="21415"/>
                <wp:lineTo x="2150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8150" cy="2440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EF391D"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0768" behindDoc="0" locked="0" layoutInCell="1" allowOverlap="1">
                <wp:simplePos x="0" y="0"/>
                <wp:positionH relativeFrom="column">
                  <wp:posOffset>4714875</wp:posOffset>
                </wp:positionH>
                <wp:positionV relativeFrom="paragraph">
                  <wp:posOffset>28576</wp:posOffset>
                </wp:positionV>
                <wp:extent cx="1552575" cy="2667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552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EA0" w:rsidRPr="00EF391D" w:rsidRDefault="00566EA0" w:rsidP="00EF391D">
                            <w:pPr>
                              <w:jc w:val="center"/>
                              <w:rPr>
                                <w:color w:val="FF0000"/>
                              </w:rPr>
                            </w:pPr>
                            <w:r w:rsidRPr="00EF391D">
                              <w:rPr>
                                <w:color w:val="FF0000"/>
                              </w:rPr>
                              <w:t>Peak: 600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371.25pt;margin-top:2.25pt;width:122.25pt;height:2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" fillcolor="white [3201]" stroked="f" strokeweight=".5pt">
                <v:textbox>
                  <w:txbxContent>
                    <w:p w:rsidR="00566EA0" w:rsidRPr="00EF391D" w:rsidRDefault="00566EA0" w:rsidP="00EF391D">
                      <w:pPr>
                        <w:jc w:val="center"/>
                        <w:rPr>
                          <w:color w:val="FF0000"/>
                        </w:rPr>
                      </w:pPr>
                      <w:r w:rsidRPr="00EF391D">
                        <w:rPr>
                          <w:color w:val="FF0000"/>
                        </w:rPr>
                        <w:t>Peak: 600 nm</w:t>
                      </w:r>
                    </w:p>
                  </w:txbxContent>
                </v:textbox>
              </v:shape>
            </w:pict>
          </mc:Fallback>
        </mc:AlternateContent>
      </w: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337EF4" w:rsidP="009A18A9">
      <w:pPr>
        <w:spacing w:after="0" w:line="240" w:lineRule="auto"/>
        <w:rPr>
          <w:rFonts w:ascii="Arial" w:eastAsia="Times New Roman" w:hAnsi="Arial" w:cs="Arial"/>
          <w:b/>
          <w:sz w:val="20"/>
          <w:szCs w:val="20"/>
        </w:rPr>
      </w:pPr>
      <w:r>
        <w:rPr>
          <w:noProof/>
        </w:rPr>
        <mc:AlternateContent>
          <mc:Choice Requires="wps">
            <w:drawing>
              <wp:anchor distT="0" distB="0" distL="114300" distR="114300" simplePos="0" relativeHeight="251675648" behindDoc="0" locked="0" layoutInCell="1" allowOverlap="1" wp14:anchorId="08532B88" wp14:editId="79B9BDB2">
                <wp:simplePos x="0" y="0"/>
                <wp:positionH relativeFrom="column">
                  <wp:posOffset>666750</wp:posOffset>
                </wp:positionH>
                <wp:positionV relativeFrom="paragraph">
                  <wp:posOffset>25399</wp:posOffset>
                </wp:positionV>
                <wp:extent cx="3105150" cy="581025"/>
                <wp:effectExtent l="0" t="0" r="19050" b="28575"/>
                <wp:wrapNone/>
                <wp:docPr id="24" name="Rectangle 24"/>
                <wp:cNvGraphicFramePr/>
                <a:graphic xmlns:a="http://schemas.openxmlformats.org/drawingml/2006/main">
                  <a:graphicData uri="http://schemas.microsoft.com/office/word/2010/wordprocessingShape">
                    <wps:wsp>
                      <wps:cNvSpPr/>
                      <wps:spPr>
                        <a:xfrm>
                          <a:off x="0" y="0"/>
                          <a:ext cx="3105150" cy="5810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38854" id="Rectangle 24" o:spid="_x0000_s1026" style="position:absolute;margin-left:52.5pt;margin-top:2pt;width:244.5pt;height:45.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" filled="f" strokecolor="red" strokeweight="1pt"/>
            </w:pict>
          </mc:Fallback>
        </mc:AlternateContent>
      </w: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E17D2F"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71552" behindDoc="1" locked="0" layoutInCell="1" allowOverlap="1">
            <wp:simplePos x="0" y="0"/>
            <wp:positionH relativeFrom="column">
              <wp:posOffset>-114300</wp:posOffset>
            </wp:positionH>
            <wp:positionV relativeFrom="paragraph">
              <wp:posOffset>168275</wp:posOffset>
            </wp:positionV>
            <wp:extent cx="4295775" cy="2475230"/>
            <wp:effectExtent l="0" t="0" r="9525" b="1270"/>
            <wp:wrapTight wrapText="bothSides">
              <wp:wrapPolygon edited="0">
                <wp:start x="0" y="0"/>
                <wp:lineTo x="0" y="21445"/>
                <wp:lineTo x="21552" y="21445"/>
                <wp:lineTo x="2155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95775" cy="24752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EF391D"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2816" behindDoc="0" locked="0" layoutInCell="1" allowOverlap="1" wp14:anchorId="755905F8" wp14:editId="7346E0FE">
                <wp:simplePos x="0" y="0"/>
                <wp:positionH relativeFrom="column">
                  <wp:posOffset>4667250</wp:posOffset>
                </wp:positionH>
                <wp:positionV relativeFrom="paragraph">
                  <wp:posOffset>28575</wp:posOffset>
                </wp:positionV>
                <wp:extent cx="155257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552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EA0" w:rsidRPr="00EF391D" w:rsidRDefault="00566EA0" w:rsidP="00EF391D">
                            <w:pPr>
                              <w:jc w:val="center"/>
                              <w:rPr>
                                <w:color w:val="FF0000"/>
                              </w:rPr>
                            </w:pPr>
                            <w:r>
                              <w:rPr>
                                <w:color w:val="FF0000"/>
                              </w:rPr>
                              <w:t>Peak: 525</w:t>
                            </w:r>
                            <w:r w:rsidRPr="00EF391D">
                              <w:rPr>
                                <w:color w:val="FF0000"/>
                              </w:rPr>
                              <w:t xml:space="preserve">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905F8" id="Text Box 28" o:spid="_x0000_s1027" type="#_x0000_t202" style="position:absolute;margin-left:367.5pt;margin-top:2.25pt;width:122.25pt;height:2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" fillcolor="white [3201]" stroked="f" strokeweight=".5pt">
                <v:textbox>
                  <w:txbxContent>
                    <w:p w:rsidR="00566EA0" w:rsidRPr="00EF391D" w:rsidRDefault="00566EA0" w:rsidP="00EF391D">
                      <w:pPr>
                        <w:jc w:val="center"/>
                        <w:rPr>
                          <w:color w:val="FF0000"/>
                        </w:rPr>
                      </w:pPr>
                      <w:r>
                        <w:rPr>
                          <w:color w:val="FF0000"/>
                        </w:rPr>
                        <w:t>Peak: 525</w:t>
                      </w:r>
                      <w:r w:rsidRPr="00EF391D">
                        <w:rPr>
                          <w:color w:val="FF0000"/>
                        </w:rPr>
                        <w:t xml:space="preserve"> nm</w:t>
                      </w:r>
                    </w:p>
                  </w:txbxContent>
                </v:textbox>
              </v:shape>
            </w:pict>
          </mc:Fallback>
        </mc:AlternateContent>
      </w:r>
    </w:p>
    <w:p w:rsidR="001E53DF" w:rsidRDefault="00337EF4" w:rsidP="009A18A9">
      <w:pPr>
        <w:spacing w:after="0" w:line="240" w:lineRule="auto"/>
        <w:rPr>
          <w:rFonts w:ascii="Arial" w:eastAsia="Times New Roman" w:hAnsi="Arial" w:cs="Arial"/>
          <w:b/>
          <w:sz w:val="20"/>
          <w:szCs w:val="20"/>
        </w:rPr>
      </w:pPr>
      <w:r>
        <w:rPr>
          <w:noProof/>
        </w:rPr>
        <mc:AlternateContent>
          <mc:Choice Requires="wps">
            <w:drawing>
              <wp:anchor distT="0" distB="0" distL="114300" distR="114300" simplePos="0" relativeHeight="251677696" behindDoc="0" locked="0" layoutInCell="1" allowOverlap="1" wp14:anchorId="1F3115B0" wp14:editId="3919B743">
                <wp:simplePos x="0" y="0"/>
                <wp:positionH relativeFrom="column">
                  <wp:posOffset>666750</wp:posOffset>
                </wp:positionH>
                <wp:positionV relativeFrom="paragraph">
                  <wp:posOffset>53975</wp:posOffset>
                </wp:positionV>
                <wp:extent cx="3105150" cy="895350"/>
                <wp:effectExtent l="0" t="0" r="19050" b="19050"/>
                <wp:wrapNone/>
                <wp:docPr id="25" name="Rectangle 25"/>
                <wp:cNvGraphicFramePr/>
                <a:graphic xmlns:a="http://schemas.openxmlformats.org/drawingml/2006/main">
                  <a:graphicData uri="http://schemas.microsoft.com/office/word/2010/wordprocessingShape">
                    <wps:wsp>
                      <wps:cNvSpPr/>
                      <wps:spPr>
                        <a:xfrm>
                          <a:off x="0" y="0"/>
                          <a:ext cx="3105150" cy="8953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9BA43" id="Rectangle 25" o:spid="_x0000_s1026" style="position:absolute;margin-left:52.5pt;margin-top:4.25pt;width:244.5pt;height:7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" filled="f" strokecolor="red" strokeweight="1pt"/>
            </w:pict>
          </mc:Fallback>
        </mc:AlternateContent>
      </w: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1E53DF" w:rsidRDefault="001E53DF"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0B647E" w:rsidP="009A18A9">
      <w:pPr>
        <w:spacing w:after="0" w:line="240" w:lineRule="auto"/>
        <w:rPr>
          <w:rFonts w:ascii="Arial" w:eastAsia="Times New Roman" w:hAnsi="Arial" w:cs="Arial"/>
          <w:b/>
          <w:sz w:val="20"/>
          <w:szCs w:val="20"/>
        </w:rPr>
      </w:pPr>
    </w:p>
    <w:p w:rsidR="000B647E" w:rsidRDefault="00E17D2F"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w:drawing>
          <wp:anchor distT="0" distB="0" distL="114300" distR="114300" simplePos="0" relativeHeight="251673600" behindDoc="1" locked="0" layoutInCell="1" allowOverlap="1">
            <wp:simplePos x="0" y="0"/>
            <wp:positionH relativeFrom="column">
              <wp:posOffset>-114935</wp:posOffset>
            </wp:positionH>
            <wp:positionV relativeFrom="paragraph">
              <wp:posOffset>60960</wp:posOffset>
            </wp:positionV>
            <wp:extent cx="4352925" cy="2493645"/>
            <wp:effectExtent l="0" t="0" r="9525" b="1905"/>
            <wp:wrapTight wrapText="bothSides">
              <wp:wrapPolygon edited="0">
                <wp:start x="0" y="0"/>
                <wp:lineTo x="0" y="21451"/>
                <wp:lineTo x="21553" y="21451"/>
                <wp:lineTo x="2155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2493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B647E" w:rsidRDefault="000B647E" w:rsidP="009A18A9">
      <w:pPr>
        <w:spacing w:after="0" w:line="240" w:lineRule="auto"/>
        <w:rPr>
          <w:rFonts w:ascii="Arial" w:eastAsia="Times New Roman" w:hAnsi="Arial" w:cs="Arial"/>
          <w:b/>
          <w:sz w:val="20"/>
          <w:szCs w:val="20"/>
        </w:rPr>
      </w:pPr>
    </w:p>
    <w:p w:rsidR="000B647E" w:rsidRDefault="00337EF4" w:rsidP="009A18A9">
      <w:pPr>
        <w:spacing w:after="0" w:line="240" w:lineRule="auto"/>
        <w:rPr>
          <w:rFonts w:ascii="Arial" w:eastAsia="Times New Roman" w:hAnsi="Arial" w:cs="Arial"/>
          <w:b/>
          <w:sz w:val="20"/>
          <w:szCs w:val="20"/>
        </w:rPr>
      </w:pPr>
      <w:r>
        <w:rPr>
          <w:noProof/>
        </w:rPr>
        <mc:AlternateContent>
          <mc:Choice Requires="wps">
            <w:drawing>
              <wp:anchor distT="0" distB="0" distL="114300" distR="114300" simplePos="0" relativeHeight="251679744" behindDoc="0" locked="0" layoutInCell="1" allowOverlap="1" wp14:anchorId="3D642947" wp14:editId="469066AE">
                <wp:simplePos x="0" y="0"/>
                <wp:positionH relativeFrom="column">
                  <wp:posOffset>666750</wp:posOffset>
                </wp:positionH>
                <wp:positionV relativeFrom="paragraph">
                  <wp:posOffset>29210</wp:posOffset>
                </wp:positionV>
                <wp:extent cx="3152775" cy="1847850"/>
                <wp:effectExtent l="0" t="0" r="28575" b="19050"/>
                <wp:wrapNone/>
                <wp:docPr id="26" name="Rectangle 26"/>
                <wp:cNvGraphicFramePr/>
                <a:graphic xmlns:a="http://schemas.openxmlformats.org/drawingml/2006/main">
                  <a:graphicData uri="http://schemas.microsoft.com/office/word/2010/wordprocessingShape">
                    <wps:wsp>
                      <wps:cNvSpPr/>
                      <wps:spPr>
                        <a:xfrm>
                          <a:off x="0" y="0"/>
                          <a:ext cx="3152775"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036EA" id="Rectangle 26" o:spid="_x0000_s1026" style="position:absolute;margin-left:52.5pt;margin-top:2.3pt;width:248.25pt;height:1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" filled="f" strokecolor="red" strokeweight="1pt"/>
            </w:pict>
          </mc:Fallback>
        </mc:AlternateContent>
      </w:r>
    </w:p>
    <w:p w:rsidR="00EF391D" w:rsidRDefault="00EF391D" w:rsidP="009A18A9">
      <w:pPr>
        <w:spacing w:after="0" w:line="240" w:lineRule="auto"/>
        <w:rPr>
          <w:rFonts w:ascii="Arial" w:eastAsia="Times New Roman" w:hAnsi="Arial" w:cs="Arial"/>
          <w:b/>
          <w:sz w:val="20"/>
          <w:szCs w:val="20"/>
        </w:rPr>
      </w:pPr>
    </w:p>
    <w:p w:rsidR="00EF391D" w:rsidRDefault="00EF391D" w:rsidP="009A18A9">
      <w:pPr>
        <w:spacing w:after="0" w:line="240" w:lineRule="auto"/>
        <w:rPr>
          <w:rFonts w:ascii="Arial" w:eastAsia="Times New Roman" w:hAnsi="Arial" w:cs="Arial"/>
          <w:b/>
          <w:sz w:val="20"/>
          <w:szCs w:val="20"/>
        </w:rPr>
      </w:pPr>
    </w:p>
    <w:p w:rsidR="00EF391D" w:rsidRDefault="00EF391D" w:rsidP="009A18A9">
      <w:pPr>
        <w:spacing w:after="0" w:line="240" w:lineRule="auto"/>
        <w:rPr>
          <w:rFonts w:ascii="Arial" w:eastAsia="Times New Roman" w:hAnsi="Arial" w:cs="Arial"/>
          <w:b/>
          <w:sz w:val="20"/>
          <w:szCs w:val="20"/>
        </w:rPr>
      </w:pPr>
    </w:p>
    <w:p w:rsidR="00EF391D" w:rsidRDefault="00EF391D" w:rsidP="009A18A9">
      <w:pPr>
        <w:spacing w:after="0" w:line="240" w:lineRule="auto"/>
        <w:rPr>
          <w:rFonts w:ascii="Arial" w:eastAsia="Times New Roman" w:hAnsi="Arial" w:cs="Arial"/>
          <w:b/>
          <w:sz w:val="20"/>
          <w:szCs w:val="20"/>
        </w:rPr>
      </w:pPr>
    </w:p>
    <w:p w:rsidR="00EF391D" w:rsidRDefault="00EF391D" w:rsidP="009A18A9">
      <w:pPr>
        <w:spacing w:after="0" w:line="240" w:lineRule="auto"/>
        <w:rPr>
          <w:rFonts w:ascii="Arial" w:eastAsia="Times New Roman" w:hAnsi="Arial" w:cs="Arial"/>
          <w:b/>
          <w:sz w:val="20"/>
          <w:szCs w:val="20"/>
        </w:rPr>
      </w:pPr>
      <w:r>
        <w:rPr>
          <w:rFonts w:ascii="Arial" w:eastAsia="Times New Roman" w:hAnsi="Arial" w:cs="Arial"/>
          <w:b/>
          <w:noProof/>
          <w:sz w:val="20"/>
          <w:szCs w:val="20"/>
        </w:rPr>
        <mc:AlternateContent>
          <mc:Choice Requires="wps">
            <w:drawing>
              <wp:anchor distT="0" distB="0" distL="114300" distR="114300" simplePos="0" relativeHeight="251684864" behindDoc="0" locked="0" layoutInCell="1" allowOverlap="1" wp14:anchorId="755905F8" wp14:editId="7346E0FE">
                <wp:simplePos x="0" y="0"/>
                <wp:positionH relativeFrom="column">
                  <wp:posOffset>4666615</wp:posOffset>
                </wp:positionH>
                <wp:positionV relativeFrom="paragraph">
                  <wp:posOffset>63500</wp:posOffset>
                </wp:positionV>
                <wp:extent cx="1552575" cy="266700"/>
                <wp:effectExtent l="0" t="0" r="9525" b="0"/>
                <wp:wrapNone/>
                <wp:docPr id="29" name="Text Box 29"/>
                <wp:cNvGraphicFramePr/>
                <a:graphic xmlns:a="http://schemas.openxmlformats.org/drawingml/2006/main">
                  <a:graphicData uri="http://schemas.microsoft.com/office/word/2010/wordprocessingShape">
                    <wps:wsp>
                      <wps:cNvSpPr txBox="1"/>
                      <wps:spPr>
                        <a:xfrm>
                          <a:off x="0" y="0"/>
                          <a:ext cx="15525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6EA0" w:rsidRPr="00EF391D" w:rsidRDefault="00566EA0" w:rsidP="00EF391D">
                            <w:pPr>
                              <w:jc w:val="center"/>
                              <w:rPr>
                                <w:color w:val="FF0000"/>
                              </w:rPr>
                            </w:pPr>
                            <w:r>
                              <w:rPr>
                                <w:color w:val="FF0000"/>
                              </w:rPr>
                              <w:t>Peak: 475</w:t>
                            </w:r>
                            <w:r w:rsidRPr="00EF391D">
                              <w:rPr>
                                <w:color w:val="FF0000"/>
                              </w:rPr>
                              <w:t xml:space="preserve"> 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5905F8" id="Text Box 29" o:spid="_x0000_s1028" type="#_x0000_t202" style="position:absolute;margin-left:367.45pt;margin-top:5pt;width:122.2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" fillcolor="white [3201]" stroked="f" strokeweight=".5pt">
                <v:textbox>
                  <w:txbxContent>
                    <w:p w:rsidR="00566EA0" w:rsidRPr="00EF391D" w:rsidRDefault="00566EA0" w:rsidP="00EF391D">
                      <w:pPr>
                        <w:jc w:val="center"/>
                        <w:rPr>
                          <w:color w:val="FF0000"/>
                        </w:rPr>
                      </w:pPr>
                      <w:r>
                        <w:rPr>
                          <w:color w:val="FF0000"/>
                        </w:rPr>
                        <w:t>Peak: 475</w:t>
                      </w:r>
                      <w:r w:rsidRPr="00EF391D">
                        <w:rPr>
                          <w:color w:val="FF0000"/>
                        </w:rPr>
                        <w:t xml:space="preserve"> nm</w:t>
                      </w:r>
                    </w:p>
                  </w:txbxContent>
                </v:textbox>
              </v:shape>
            </w:pict>
          </mc:Fallback>
        </mc:AlternateContent>
      </w:r>
    </w:p>
    <w:p w:rsidR="001E53DF" w:rsidRPr="00D311F6" w:rsidRDefault="00EF391D" w:rsidP="00D311F6">
      <w:pPr>
        <w:rPr>
          <w:rFonts w:ascii="Arial" w:eastAsia="Times New Roman" w:hAnsi="Arial" w:cs="Arial"/>
          <w:b/>
          <w:sz w:val="20"/>
          <w:szCs w:val="20"/>
        </w:rPr>
      </w:pPr>
      <w:r>
        <w:rPr>
          <w:rFonts w:ascii="Arial" w:eastAsia="Times New Roman" w:hAnsi="Arial" w:cs="Arial"/>
          <w:b/>
          <w:sz w:val="20"/>
          <w:szCs w:val="20"/>
        </w:rPr>
        <w:br w:type="page"/>
      </w:r>
    </w:p>
    <w:p w:rsidR="00E14A83" w:rsidRDefault="00EF391D" w:rsidP="00E14A83">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lastRenderedPageBreak/>
        <w:t xml:space="preserve">On the previous page, label the approximate peak wavelength for each star. </w:t>
      </w:r>
    </w:p>
    <w:p w:rsidR="00D311F6" w:rsidRDefault="00D311F6" w:rsidP="00D311F6">
      <w:pPr>
        <w:pStyle w:val="ListParagraph"/>
        <w:spacing w:after="0" w:line="240" w:lineRule="auto"/>
        <w:rPr>
          <w:rFonts w:ascii="Arial" w:eastAsia="Times New Roman" w:hAnsi="Arial" w:cs="Arial"/>
          <w:sz w:val="20"/>
          <w:szCs w:val="20"/>
        </w:rPr>
      </w:pPr>
    </w:p>
    <w:p w:rsidR="00D311F6" w:rsidRDefault="00D311F6" w:rsidP="00D311F6">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Do you see any correlation between the peak color and the perceived color of the star? Explain.</w:t>
      </w:r>
    </w:p>
    <w:p w:rsidR="00D311F6" w:rsidRPr="00D311F6" w:rsidRDefault="00D311F6" w:rsidP="00D311F6">
      <w:pPr>
        <w:pStyle w:val="ListParagraph"/>
        <w:rPr>
          <w:rFonts w:ascii="Arial" w:eastAsia="Times New Roman" w:hAnsi="Arial" w:cs="Arial"/>
          <w:color w:val="FF0000"/>
          <w:sz w:val="20"/>
          <w:szCs w:val="20"/>
        </w:rPr>
      </w:pPr>
      <w:r>
        <w:rPr>
          <w:rFonts w:ascii="Arial" w:eastAsia="Times New Roman" w:hAnsi="Arial" w:cs="Arial"/>
          <w:color w:val="FF0000"/>
          <w:sz w:val="20"/>
          <w:szCs w:val="20"/>
        </w:rPr>
        <w:t>The peak wavelength color dominates for the red star (peak color “orange”) and the blue star (peak color blue). This is not true for the white star (peak color “green”). This is likely because the start with the peak green also has a significant amount of red and blue ends of the spectrum. Combined, this is perceived as white by the human eye.</w:t>
      </w:r>
    </w:p>
    <w:p w:rsidR="00E14A83" w:rsidRDefault="00E14A83" w:rsidP="00E14A83">
      <w:pPr>
        <w:pStyle w:val="ListParagraph"/>
        <w:spacing w:after="0" w:line="240" w:lineRule="auto"/>
        <w:rPr>
          <w:rFonts w:ascii="Arial" w:eastAsia="Times New Roman" w:hAnsi="Arial" w:cs="Arial"/>
          <w:sz w:val="20"/>
          <w:szCs w:val="20"/>
        </w:rPr>
      </w:pPr>
    </w:p>
    <w:p w:rsidR="00E14A83" w:rsidRDefault="00E14A83" w:rsidP="00E14A83">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Estimate the surface temperature of each star.</w:t>
      </w:r>
      <w:r w:rsidR="00E175A1">
        <w:rPr>
          <w:rFonts w:ascii="Arial" w:eastAsia="Times New Roman" w:hAnsi="Arial" w:cs="Arial"/>
          <w:sz w:val="20"/>
          <w:szCs w:val="20"/>
        </w:rPr>
        <w:t xml:space="preserve"> Show your work.</w:t>
      </w:r>
    </w:p>
    <w:p w:rsidR="004A4ED9" w:rsidRPr="004A4ED9" w:rsidRDefault="004A4ED9" w:rsidP="004A4ED9">
      <w:pPr>
        <w:pStyle w:val="ListParagraph"/>
        <w:rPr>
          <w:rFonts w:ascii="Arial" w:eastAsia="Times New Roman" w:hAnsi="Arial" w:cs="Arial"/>
          <w:sz w:val="20"/>
          <w:szCs w:val="20"/>
        </w:rPr>
      </w:pPr>
    </w:p>
    <w:p w:rsidR="004A4ED9" w:rsidRPr="004A4ED9" w:rsidRDefault="004A4ED9" w:rsidP="004A4ED9">
      <w:pPr>
        <w:pStyle w:val="ListParagraph"/>
        <w:spacing w:after="0" w:line="240" w:lineRule="auto"/>
        <w:rPr>
          <w:rFonts w:ascii="Arial" w:eastAsia="Times New Roman" w:hAnsi="Arial" w:cs="Arial"/>
          <w:i/>
          <w:sz w:val="20"/>
          <w:szCs w:val="20"/>
        </w:rPr>
      </w:pPr>
      <w:r>
        <w:rPr>
          <w:rFonts w:ascii="Arial" w:eastAsia="Times New Roman" w:hAnsi="Arial" w:cs="Arial"/>
          <w:i/>
          <w:sz w:val="20"/>
          <w:szCs w:val="20"/>
        </w:rPr>
        <w:t>Encourage students to use Wein’s law to quantitatively determine the temperatures.</w:t>
      </w:r>
    </w:p>
    <w:p w:rsidR="00E14A83" w:rsidRPr="00E14A83" w:rsidRDefault="00E14A83" w:rsidP="00E14A83">
      <w:pPr>
        <w:pStyle w:val="ListParagraph"/>
        <w:rPr>
          <w:rFonts w:ascii="Arial" w:eastAsia="Times New Roman" w:hAnsi="Arial" w:cs="Arial"/>
          <w:sz w:val="20"/>
          <w:szCs w:val="20"/>
        </w:rPr>
      </w:pPr>
    </w:p>
    <w:tbl>
      <w:tblPr>
        <w:tblStyle w:val="TableGrid"/>
        <w:tblW w:w="0" w:type="auto"/>
        <w:tblLook w:val="04A0" w:firstRow="1" w:lastRow="0" w:firstColumn="1" w:lastColumn="0" w:noHBand="0" w:noVBand="1"/>
      </w:tblPr>
      <w:tblGrid>
        <w:gridCol w:w="1975"/>
        <w:gridCol w:w="2618"/>
        <w:gridCol w:w="2395"/>
        <w:gridCol w:w="2362"/>
      </w:tblGrid>
      <w:tr w:rsidR="00E175A1" w:rsidTr="00E175A1">
        <w:tc>
          <w:tcPr>
            <w:tcW w:w="1975" w:type="dxa"/>
          </w:tcPr>
          <w:p w:rsidR="00E175A1" w:rsidRPr="00E175A1" w:rsidRDefault="00E175A1" w:rsidP="00E14A83">
            <w:pPr>
              <w:rPr>
                <w:rFonts w:ascii="Arial" w:eastAsia="Times New Roman" w:hAnsi="Arial" w:cs="Arial"/>
                <w:b/>
                <w:sz w:val="20"/>
                <w:szCs w:val="20"/>
              </w:rPr>
            </w:pPr>
          </w:p>
        </w:tc>
        <w:tc>
          <w:tcPr>
            <w:tcW w:w="2618" w:type="dxa"/>
          </w:tcPr>
          <w:p w:rsidR="00E175A1" w:rsidRDefault="00E175A1" w:rsidP="00E14A83">
            <w:pPr>
              <w:rPr>
                <w:rFonts w:ascii="Arial" w:eastAsia="Times New Roman" w:hAnsi="Arial" w:cs="Arial"/>
                <w:b/>
                <w:sz w:val="20"/>
                <w:szCs w:val="20"/>
              </w:rPr>
            </w:pPr>
          </w:p>
          <w:p w:rsidR="00E175A1" w:rsidRDefault="00E175A1" w:rsidP="00E14A83">
            <w:pPr>
              <w:rPr>
                <w:rFonts w:ascii="Arial" w:eastAsia="Times New Roman" w:hAnsi="Arial" w:cs="Arial"/>
                <w:b/>
                <w:sz w:val="20"/>
                <w:szCs w:val="20"/>
              </w:rPr>
            </w:pPr>
            <w:r w:rsidRPr="00E175A1">
              <w:rPr>
                <w:rFonts w:ascii="Arial" w:eastAsia="Times New Roman" w:hAnsi="Arial" w:cs="Arial"/>
                <w:b/>
                <w:sz w:val="20"/>
                <w:szCs w:val="20"/>
              </w:rPr>
              <w:t>Red</w:t>
            </w:r>
          </w:p>
          <w:p w:rsidR="00E175A1" w:rsidRPr="00E175A1" w:rsidRDefault="00E175A1" w:rsidP="00E14A83">
            <w:pPr>
              <w:rPr>
                <w:rFonts w:ascii="Arial" w:eastAsia="Times New Roman" w:hAnsi="Arial" w:cs="Arial"/>
                <w:b/>
                <w:sz w:val="20"/>
                <w:szCs w:val="20"/>
              </w:rPr>
            </w:pPr>
          </w:p>
        </w:tc>
        <w:tc>
          <w:tcPr>
            <w:tcW w:w="2395" w:type="dxa"/>
          </w:tcPr>
          <w:p w:rsidR="00E175A1" w:rsidRDefault="00E175A1" w:rsidP="00E14A83">
            <w:pPr>
              <w:rPr>
                <w:rFonts w:ascii="Arial" w:eastAsia="Times New Roman" w:hAnsi="Arial" w:cs="Arial"/>
                <w:b/>
                <w:sz w:val="20"/>
                <w:szCs w:val="20"/>
              </w:rPr>
            </w:pPr>
          </w:p>
          <w:p w:rsidR="00E175A1" w:rsidRPr="00E175A1" w:rsidRDefault="00E175A1" w:rsidP="00E14A83">
            <w:pPr>
              <w:rPr>
                <w:rFonts w:ascii="Arial" w:eastAsia="Times New Roman" w:hAnsi="Arial" w:cs="Arial"/>
                <w:b/>
                <w:sz w:val="20"/>
                <w:szCs w:val="20"/>
              </w:rPr>
            </w:pPr>
            <w:r w:rsidRPr="00E175A1">
              <w:rPr>
                <w:rFonts w:ascii="Arial" w:eastAsia="Times New Roman" w:hAnsi="Arial" w:cs="Arial"/>
                <w:b/>
                <w:sz w:val="20"/>
                <w:szCs w:val="20"/>
              </w:rPr>
              <w:t>White</w:t>
            </w:r>
          </w:p>
        </w:tc>
        <w:tc>
          <w:tcPr>
            <w:tcW w:w="2362" w:type="dxa"/>
          </w:tcPr>
          <w:p w:rsidR="00E175A1" w:rsidRDefault="00E175A1" w:rsidP="00E14A83">
            <w:pPr>
              <w:rPr>
                <w:rFonts w:ascii="Arial" w:eastAsia="Times New Roman" w:hAnsi="Arial" w:cs="Arial"/>
                <w:b/>
                <w:sz w:val="20"/>
                <w:szCs w:val="20"/>
              </w:rPr>
            </w:pPr>
          </w:p>
          <w:p w:rsidR="00E175A1" w:rsidRPr="00E175A1" w:rsidRDefault="00E175A1" w:rsidP="00E14A83">
            <w:pPr>
              <w:rPr>
                <w:rFonts w:ascii="Arial" w:eastAsia="Times New Roman" w:hAnsi="Arial" w:cs="Arial"/>
                <w:b/>
                <w:sz w:val="20"/>
                <w:szCs w:val="20"/>
              </w:rPr>
            </w:pPr>
            <w:r w:rsidRPr="00E175A1">
              <w:rPr>
                <w:rFonts w:ascii="Arial" w:eastAsia="Times New Roman" w:hAnsi="Arial" w:cs="Arial"/>
                <w:b/>
                <w:sz w:val="20"/>
                <w:szCs w:val="20"/>
              </w:rPr>
              <w:t>Blue</w:t>
            </w:r>
          </w:p>
        </w:tc>
      </w:tr>
      <w:tr w:rsidR="00E175A1" w:rsidTr="00E175A1">
        <w:tc>
          <w:tcPr>
            <w:tcW w:w="1975" w:type="dxa"/>
            <w:tcBorders>
              <w:bottom w:val="dashSmallGap" w:sz="4" w:space="0" w:color="auto"/>
            </w:tcBorders>
          </w:tcPr>
          <w:p w:rsidR="00E175A1" w:rsidRDefault="00E175A1" w:rsidP="00E14A83">
            <w:pPr>
              <w:rPr>
                <w:rFonts w:ascii="Arial" w:eastAsia="Times New Roman" w:hAnsi="Arial" w:cs="Arial"/>
                <w:b/>
                <w:sz w:val="20"/>
                <w:szCs w:val="20"/>
              </w:rPr>
            </w:pPr>
          </w:p>
          <w:p w:rsidR="00E175A1" w:rsidRDefault="00E175A1" w:rsidP="00E14A83">
            <w:pPr>
              <w:rPr>
                <w:rFonts w:ascii="Arial" w:eastAsia="Times New Roman" w:hAnsi="Arial" w:cs="Arial"/>
                <w:b/>
                <w:sz w:val="20"/>
                <w:szCs w:val="20"/>
              </w:rPr>
            </w:pPr>
            <w:r w:rsidRPr="00E175A1">
              <w:rPr>
                <w:rFonts w:ascii="Arial" w:eastAsia="Times New Roman" w:hAnsi="Arial" w:cs="Arial"/>
                <w:b/>
                <w:sz w:val="20"/>
                <w:szCs w:val="20"/>
              </w:rPr>
              <w:t>Temperature</w:t>
            </w:r>
            <w:r w:rsidR="003F27BB">
              <w:rPr>
                <w:rFonts w:ascii="Arial" w:eastAsia="Times New Roman" w:hAnsi="Arial" w:cs="Arial"/>
                <w:b/>
                <w:sz w:val="20"/>
                <w:szCs w:val="20"/>
              </w:rPr>
              <w:t xml:space="preserve"> (K)</w:t>
            </w:r>
          </w:p>
          <w:p w:rsidR="00E175A1" w:rsidRPr="00E175A1" w:rsidRDefault="00E175A1" w:rsidP="00E14A83">
            <w:pPr>
              <w:rPr>
                <w:rFonts w:ascii="Arial" w:eastAsia="Times New Roman" w:hAnsi="Arial" w:cs="Arial"/>
                <w:b/>
                <w:sz w:val="20"/>
                <w:szCs w:val="20"/>
              </w:rPr>
            </w:pPr>
          </w:p>
        </w:tc>
        <w:tc>
          <w:tcPr>
            <w:tcW w:w="2618" w:type="dxa"/>
            <w:tcBorders>
              <w:bottom w:val="dashSmallGap" w:sz="4" w:space="0" w:color="auto"/>
            </w:tcBorders>
          </w:tcPr>
          <w:p w:rsidR="00E175A1" w:rsidRPr="00843079" w:rsidRDefault="00E175A1" w:rsidP="00E14A83">
            <w:pPr>
              <w:rPr>
                <w:rFonts w:ascii="Arial" w:eastAsia="Times New Roman" w:hAnsi="Arial" w:cs="Arial"/>
                <w:color w:val="FF0000"/>
                <w:sz w:val="20"/>
                <w:szCs w:val="20"/>
              </w:rPr>
            </w:pPr>
          </w:p>
          <w:p w:rsidR="00843079" w:rsidRPr="00843079" w:rsidRDefault="00843079" w:rsidP="00843079">
            <w:pPr>
              <w:jc w:val="center"/>
              <w:rPr>
                <w:rFonts w:ascii="Arial" w:eastAsia="Times New Roman" w:hAnsi="Arial" w:cs="Arial"/>
                <w:color w:val="FF0000"/>
                <w:sz w:val="20"/>
                <w:szCs w:val="20"/>
              </w:rPr>
            </w:pPr>
            <w:r>
              <w:rPr>
                <w:rFonts w:ascii="Arial" w:eastAsia="Times New Roman" w:hAnsi="Arial" w:cs="Arial"/>
                <w:color w:val="FF0000"/>
                <w:sz w:val="20"/>
                <w:szCs w:val="20"/>
              </w:rPr>
              <w:t>4800</w:t>
            </w:r>
            <w:r w:rsidRPr="00843079">
              <w:rPr>
                <w:rFonts w:ascii="Arial" w:eastAsia="Times New Roman" w:hAnsi="Arial" w:cs="Arial"/>
                <w:color w:val="FF0000"/>
                <w:sz w:val="20"/>
                <w:szCs w:val="20"/>
              </w:rPr>
              <w:t xml:space="preserve"> K</w:t>
            </w:r>
          </w:p>
        </w:tc>
        <w:tc>
          <w:tcPr>
            <w:tcW w:w="2395" w:type="dxa"/>
            <w:tcBorders>
              <w:bottom w:val="dashSmallGap" w:sz="4" w:space="0" w:color="auto"/>
            </w:tcBorders>
          </w:tcPr>
          <w:p w:rsidR="00843079" w:rsidRPr="00843079" w:rsidRDefault="00843079" w:rsidP="00843079">
            <w:pPr>
              <w:jc w:val="center"/>
              <w:rPr>
                <w:rFonts w:ascii="Arial" w:eastAsia="Times New Roman" w:hAnsi="Arial" w:cs="Arial"/>
                <w:color w:val="FF0000"/>
                <w:sz w:val="20"/>
                <w:szCs w:val="20"/>
              </w:rPr>
            </w:pPr>
          </w:p>
          <w:p w:rsidR="00E175A1" w:rsidRPr="00843079" w:rsidRDefault="00843079" w:rsidP="00843079">
            <w:pPr>
              <w:jc w:val="center"/>
              <w:rPr>
                <w:rFonts w:ascii="Arial" w:eastAsia="Times New Roman" w:hAnsi="Arial" w:cs="Arial"/>
                <w:color w:val="FF0000"/>
                <w:sz w:val="20"/>
                <w:szCs w:val="20"/>
              </w:rPr>
            </w:pPr>
            <w:r>
              <w:rPr>
                <w:rFonts w:ascii="Arial" w:eastAsia="Times New Roman" w:hAnsi="Arial" w:cs="Arial"/>
                <w:color w:val="FF0000"/>
                <w:sz w:val="20"/>
                <w:szCs w:val="20"/>
              </w:rPr>
              <w:t>5500</w:t>
            </w:r>
            <w:r w:rsidRPr="00843079">
              <w:rPr>
                <w:rFonts w:ascii="Arial" w:eastAsia="Times New Roman" w:hAnsi="Arial" w:cs="Arial"/>
                <w:color w:val="FF0000"/>
                <w:sz w:val="20"/>
                <w:szCs w:val="20"/>
              </w:rPr>
              <w:t xml:space="preserve"> K</w:t>
            </w:r>
          </w:p>
        </w:tc>
        <w:tc>
          <w:tcPr>
            <w:tcW w:w="2362" w:type="dxa"/>
            <w:tcBorders>
              <w:bottom w:val="dashSmallGap" w:sz="4" w:space="0" w:color="auto"/>
            </w:tcBorders>
          </w:tcPr>
          <w:p w:rsidR="00843079" w:rsidRPr="00843079" w:rsidRDefault="00843079" w:rsidP="00843079">
            <w:pPr>
              <w:jc w:val="center"/>
              <w:rPr>
                <w:rFonts w:ascii="Arial" w:eastAsia="Times New Roman" w:hAnsi="Arial" w:cs="Arial"/>
                <w:color w:val="FF0000"/>
                <w:sz w:val="20"/>
                <w:szCs w:val="20"/>
              </w:rPr>
            </w:pPr>
          </w:p>
          <w:p w:rsidR="00E175A1" w:rsidRPr="00843079" w:rsidRDefault="00843079" w:rsidP="00843079">
            <w:pPr>
              <w:jc w:val="center"/>
              <w:rPr>
                <w:rFonts w:ascii="Arial" w:eastAsia="Times New Roman" w:hAnsi="Arial" w:cs="Arial"/>
                <w:color w:val="FF0000"/>
                <w:sz w:val="20"/>
                <w:szCs w:val="20"/>
              </w:rPr>
            </w:pPr>
            <w:r>
              <w:rPr>
                <w:rFonts w:ascii="Arial" w:eastAsia="Times New Roman" w:hAnsi="Arial" w:cs="Arial"/>
                <w:color w:val="FF0000"/>
                <w:sz w:val="20"/>
                <w:szCs w:val="20"/>
              </w:rPr>
              <w:t>6100</w:t>
            </w:r>
            <w:r w:rsidRPr="00843079">
              <w:rPr>
                <w:rFonts w:ascii="Arial" w:eastAsia="Times New Roman" w:hAnsi="Arial" w:cs="Arial"/>
                <w:color w:val="FF0000"/>
                <w:sz w:val="20"/>
                <w:szCs w:val="20"/>
              </w:rPr>
              <w:t xml:space="preserve"> K</w:t>
            </w:r>
          </w:p>
        </w:tc>
      </w:tr>
      <w:tr w:rsidR="00E175A1" w:rsidTr="00E175A1">
        <w:tc>
          <w:tcPr>
            <w:tcW w:w="1975" w:type="dxa"/>
            <w:tcBorders>
              <w:top w:val="dashSmallGap" w:sz="4" w:space="0" w:color="auto"/>
              <w:left w:val="dashSmallGap" w:sz="4" w:space="0" w:color="auto"/>
              <w:bottom w:val="dashSmallGap" w:sz="4" w:space="0" w:color="auto"/>
              <w:right w:val="dashSmallGap" w:sz="4" w:space="0" w:color="auto"/>
            </w:tcBorders>
          </w:tcPr>
          <w:p w:rsidR="00E175A1" w:rsidRPr="00E175A1" w:rsidRDefault="00E175A1" w:rsidP="00E14A83">
            <w:pPr>
              <w:rPr>
                <w:rFonts w:ascii="Arial" w:eastAsia="Times New Roman" w:hAnsi="Arial" w:cs="Arial"/>
                <w:sz w:val="16"/>
                <w:szCs w:val="16"/>
              </w:rPr>
            </w:pPr>
          </w:p>
          <w:p w:rsidR="00E175A1" w:rsidRDefault="00E175A1" w:rsidP="00E175A1">
            <w:pPr>
              <w:jc w:val="center"/>
              <w:rPr>
                <w:rFonts w:ascii="Arial" w:eastAsia="Times New Roman" w:hAnsi="Arial" w:cs="Arial"/>
                <w:sz w:val="20"/>
                <w:szCs w:val="20"/>
              </w:rPr>
            </w:pPr>
            <w:r w:rsidRPr="00E94841">
              <w:rPr>
                <w:rFonts w:ascii="Arial" w:eastAsia="Times New Roman" w:hAnsi="Arial" w:cs="Arial"/>
                <w:sz w:val="20"/>
                <w:szCs w:val="20"/>
              </w:rPr>
              <w:t xml:space="preserve">How </w:t>
            </w:r>
            <w:r>
              <w:rPr>
                <w:rFonts w:ascii="Arial" w:eastAsia="Times New Roman" w:hAnsi="Arial" w:cs="Arial"/>
                <w:sz w:val="20"/>
                <w:szCs w:val="20"/>
              </w:rPr>
              <w:t>temperature</w:t>
            </w:r>
            <w:r w:rsidRPr="00E94841">
              <w:rPr>
                <w:rFonts w:ascii="Arial" w:eastAsia="Times New Roman" w:hAnsi="Arial" w:cs="Arial"/>
                <w:sz w:val="20"/>
                <w:szCs w:val="20"/>
              </w:rPr>
              <w:t xml:space="preserve"> was calculated</w:t>
            </w:r>
          </w:p>
          <w:p w:rsidR="003F27BB" w:rsidRDefault="003F27BB" w:rsidP="00E175A1">
            <w:pPr>
              <w:jc w:val="center"/>
              <w:rPr>
                <w:rFonts w:ascii="Arial" w:eastAsia="Times New Roman" w:hAnsi="Arial" w:cs="Arial"/>
                <w:i/>
                <w:color w:val="FF0000"/>
                <w:sz w:val="18"/>
                <w:szCs w:val="18"/>
              </w:rPr>
            </w:pPr>
          </w:p>
          <w:p w:rsidR="00E175A1" w:rsidRPr="00E175A1" w:rsidRDefault="00E175A1" w:rsidP="00E175A1">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proofErr w:type="spellStart"/>
            <w:r w:rsidRPr="007472B8">
              <w:rPr>
                <w:rFonts w:ascii="Arial" w:eastAsia="Times New Roman" w:hAnsi="Arial" w:cs="Arial"/>
                <w:i/>
                <w:color w:val="FF0000"/>
                <w:sz w:val="18"/>
                <w:szCs w:val="18"/>
              </w:rPr>
              <w:t>λ</w:t>
            </w:r>
            <w:r>
              <w:rPr>
                <w:rFonts w:ascii="Arial" w:eastAsia="Times New Roman" w:hAnsi="Arial" w:cs="Arial"/>
                <w:i/>
                <w:color w:val="FF0000"/>
                <w:sz w:val="18"/>
                <w:szCs w:val="18"/>
                <w:vertAlign w:val="subscript"/>
              </w:rPr>
              <w:t>peak</w:t>
            </w:r>
            <w:proofErr w:type="spellEnd"/>
          </w:p>
          <w:p w:rsidR="00E175A1" w:rsidRPr="00E175A1" w:rsidRDefault="00E175A1" w:rsidP="00E14A83">
            <w:pPr>
              <w:rPr>
                <w:rFonts w:ascii="Arial" w:eastAsia="Times New Roman" w:hAnsi="Arial" w:cs="Arial"/>
                <w:b/>
                <w:sz w:val="20"/>
                <w:szCs w:val="20"/>
              </w:rPr>
            </w:pPr>
          </w:p>
        </w:tc>
        <w:tc>
          <w:tcPr>
            <w:tcW w:w="2618" w:type="dxa"/>
            <w:tcBorders>
              <w:top w:val="dashSmallGap" w:sz="4" w:space="0" w:color="auto"/>
              <w:left w:val="dashSmallGap" w:sz="4" w:space="0" w:color="auto"/>
              <w:bottom w:val="dashSmallGap" w:sz="4" w:space="0" w:color="auto"/>
              <w:right w:val="dashSmallGap" w:sz="4" w:space="0" w:color="auto"/>
            </w:tcBorders>
          </w:tcPr>
          <w:p w:rsidR="003F27BB" w:rsidRDefault="003F27BB" w:rsidP="003F27BB">
            <w:pPr>
              <w:jc w:val="center"/>
              <w:rPr>
                <w:rFonts w:ascii="Arial" w:eastAsia="Times New Roman" w:hAnsi="Arial" w:cs="Arial"/>
                <w:i/>
                <w:color w:val="FF0000"/>
                <w:sz w:val="18"/>
                <w:szCs w:val="18"/>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proofErr w:type="spellStart"/>
            <w:r w:rsidRPr="007472B8">
              <w:rPr>
                <w:rFonts w:ascii="Arial" w:eastAsia="Times New Roman" w:hAnsi="Arial" w:cs="Arial"/>
                <w:i/>
                <w:color w:val="FF0000"/>
                <w:sz w:val="18"/>
                <w:szCs w:val="18"/>
              </w:rPr>
              <w:t>λ</w:t>
            </w:r>
            <w:r>
              <w:rPr>
                <w:rFonts w:ascii="Arial" w:eastAsia="Times New Roman" w:hAnsi="Arial" w:cs="Arial"/>
                <w:i/>
                <w:color w:val="FF0000"/>
                <w:sz w:val="18"/>
                <w:szCs w:val="18"/>
                <w:vertAlign w:val="subscript"/>
              </w:rPr>
              <w:t>peak</w:t>
            </w:r>
            <w:proofErr w:type="spellEnd"/>
          </w:p>
          <w:p w:rsidR="00E175A1" w:rsidRDefault="00E175A1" w:rsidP="00E14A83">
            <w:pPr>
              <w:rPr>
                <w:rFonts w:ascii="Arial" w:eastAsia="Times New Roman" w:hAnsi="Arial" w:cs="Arial"/>
                <w:sz w:val="20"/>
                <w:szCs w:val="20"/>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r>
              <w:rPr>
                <w:rFonts w:ascii="Arial" w:eastAsia="Times New Roman" w:hAnsi="Arial" w:cs="Arial"/>
                <w:i/>
                <w:color w:val="FF0000"/>
                <w:sz w:val="18"/>
                <w:szCs w:val="18"/>
              </w:rPr>
              <w:t>600 nm</w:t>
            </w:r>
          </w:p>
          <w:p w:rsidR="00E175A1" w:rsidRDefault="00E175A1" w:rsidP="00E14A83">
            <w:pPr>
              <w:rPr>
                <w:rFonts w:ascii="Arial" w:eastAsia="Times New Roman" w:hAnsi="Arial" w:cs="Arial"/>
                <w:sz w:val="20"/>
                <w:szCs w:val="20"/>
              </w:rPr>
            </w:pPr>
          </w:p>
          <w:p w:rsidR="00E175A1" w:rsidRDefault="00E175A1" w:rsidP="00E14A83">
            <w:pPr>
              <w:rPr>
                <w:rFonts w:ascii="Arial" w:eastAsia="Times New Roman" w:hAnsi="Arial" w:cs="Arial"/>
                <w:sz w:val="20"/>
                <w:szCs w:val="20"/>
              </w:rPr>
            </w:pPr>
          </w:p>
          <w:p w:rsidR="00E175A1" w:rsidRDefault="00E175A1" w:rsidP="00E14A83">
            <w:pPr>
              <w:rPr>
                <w:rFonts w:ascii="Arial" w:eastAsia="Times New Roman" w:hAnsi="Arial" w:cs="Arial"/>
                <w:sz w:val="20"/>
                <w:szCs w:val="20"/>
              </w:rPr>
            </w:pPr>
          </w:p>
        </w:tc>
        <w:tc>
          <w:tcPr>
            <w:tcW w:w="2395" w:type="dxa"/>
            <w:tcBorders>
              <w:top w:val="dashSmallGap" w:sz="4" w:space="0" w:color="auto"/>
              <w:left w:val="dashSmallGap" w:sz="4" w:space="0" w:color="auto"/>
              <w:bottom w:val="dashSmallGap" w:sz="4" w:space="0" w:color="auto"/>
              <w:right w:val="dashSmallGap" w:sz="4" w:space="0" w:color="auto"/>
            </w:tcBorders>
          </w:tcPr>
          <w:p w:rsidR="003F27BB" w:rsidRDefault="003F27BB" w:rsidP="003F27BB">
            <w:pPr>
              <w:jc w:val="center"/>
              <w:rPr>
                <w:rFonts w:ascii="Arial" w:eastAsia="Times New Roman" w:hAnsi="Arial" w:cs="Arial"/>
                <w:i/>
                <w:color w:val="FF0000"/>
                <w:sz w:val="18"/>
                <w:szCs w:val="18"/>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proofErr w:type="spellStart"/>
            <w:r w:rsidRPr="007472B8">
              <w:rPr>
                <w:rFonts w:ascii="Arial" w:eastAsia="Times New Roman" w:hAnsi="Arial" w:cs="Arial"/>
                <w:i/>
                <w:color w:val="FF0000"/>
                <w:sz w:val="18"/>
                <w:szCs w:val="18"/>
              </w:rPr>
              <w:t>λ</w:t>
            </w:r>
            <w:r>
              <w:rPr>
                <w:rFonts w:ascii="Arial" w:eastAsia="Times New Roman" w:hAnsi="Arial" w:cs="Arial"/>
                <w:i/>
                <w:color w:val="FF0000"/>
                <w:sz w:val="18"/>
                <w:szCs w:val="18"/>
                <w:vertAlign w:val="subscript"/>
              </w:rPr>
              <w:t>peak</w:t>
            </w:r>
            <w:proofErr w:type="spellEnd"/>
          </w:p>
          <w:p w:rsidR="003F27BB" w:rsidRDefault="003F27BB" w:rsidP="003F27BB">
            <w:pPr>
              <w:rPr>
                <w:rFonts w:ascii="Arial" w:eastAsia="Times New Roman" w:hAnsi="Arial" w:cs="Arial"/>
                <w:sz w:val="20"/>
                <w:szCs w:val="20"/>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r>
              <w:rPr>
                <w:rFonts w:ascii="Arial" w:eastAsia="Times New Roman" w:hAnsi="Arial" w:cs="Arial"/>
                <w:i/>
                <w:color w:val="FF0000"/>
                <w:sz w:val="18"/>
                <w:szCs w:val="18"/>
              </w:rPr>
              <w:t>525 nm</w:t>
            </w:r>
          </w:p>
          <w:p w:rsidR="00E175A1" w:rsidRDefault="00E175A1" w:rsidP="00E14A83">
            <w:pPr>
              <w:rPr>
                <w:rFonts w:ascii="Arial" w:eastAsia="Times New Roman" w:hAnsi="Arial" w:cs="Arial"/>
                <w:sz w:val="20"/>
                <w:szCs w:val="20"/>
              </w:rPr>
            </w:pPr>
          </w:p>
        </w:tc>
        <w:tc>
          <w:tcPr>
            <w:tcW w:w="2362" w:type="dxa"/>
            <w:tcBorders>
              <w:top w:val="dashSmallGap" w:sz="4" w:space="0" w:color="auto"/>
              <w:left w:val="dashSmallGap" w:sz="4" w:space="0" w:color="auto"/>
              <w:bottom w:val="dashSmallGap" w:sz="4" w:space="0" w:color="auto"/>
              <w:right w:val="dashSmallGap" w:sz="4" w:space="0" w:color="auto"/>
            </w:tcBorders>
          </w:tcPr>
          <w:p w:rsidR="003F27BB" w:rsidRDefault="003F27BB" w:rsidP="003F27BB">
            <w:pPr>
              <w:jc w:val="center"/>
              <w:rPr>
                <w:rFonts w:ascii="Arial" w:eastAsia="Times New Roman" w:hAnsi="Arial" w:cs="Arial"/>
                <w:i/>
                <w:color w:val="FF0000"/>
                <w:sz w:val="18"/>
                <w:szCs w:val="18"/>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proofErr w:type="spellStart"/>
            <w:r w:rsidRPr="007472B8">
              <w:rPr>
                <w:rFonts w:ascii="Arial" w:eastAsia="Times New Roman" w:hAnsi="Arial" w:cs="Arial"/>
                <w:i/>
                <w:color w:val="FF0000"/>
                <w:sz w:val="18"/>
                <w:szCs w:val="18"/>
              </w:rPr>
              <w:t>λ</w:t>
            </w:r>
            <w:r>
              <w:rPr>
                <w:rFonts w:ascii="Arial" w:eastAsia="Times New Roman" w:hAnsi="Arial" w:cs="Arial"/>
                <w:i/>
                <w:color w:val="FF0000"/>
                <w:sz w:val="18"/>
                <w:szCs w:val="18"/>
                <w:vertAlign w:val="subscript"/>
              </w:rPr>
              <w:t>peak</w:t>
            </w:r>
            <w:proofErr w:type="spellEnd"/>
          </w:p>
          <w:p w:rsidR="003F27BB" w:rsidRDefault="003F27BB" w:rsidP="003F27BB">
            <w:pPr>
              <w:rPr>
                <w:rFonts w:ascii="Arial" w:eastAsia="Times New Roman" w:hAnsi="Arial" w:cs="Arial"/>
                <w:sz w:val="20"/>
                <w:szCs w:val="20"/>
              </w:rPr>
            </w:pPr>
          </w:p>
          <w:p w:rsidR="003F27BB" w:rsidRPr="00E175A1" w:rsidRDefault="003F27BB" w:rsidP="003F27BB">
            <w:pPr>
              <w:jc w:val="center"/>
              <w:rPr>
                <w:rFonts w:ascii="Arial" w:eastAsia="Times New Roman" w:hAnsi="Arial" w:cs="Arial"/>
                <w:i/>
                <w:color w:val="FF0000"/>
                <w:sz w:val="18"/>
                <w:szCs w:val="18"/>
                <w:vertAlign w:val="subscript"/>
              </w:rPr>
            </w:pPr>
            <w:r w:rsidRPr="00E175A1">
              <w:rPr>
                <w:rFonts w:ascii="Arial" w:eastAsia="Times New Roman" w:hAnsi="Arial" w:cs="Arial"/>
                <w:i/>
                <w:color w:val="FF0000"/>
                <w:sz w:val="18"/>
                <w:szCs w:val="18"/>
              </w:rPr>
              <w:t>T = (2.9</w:t>
            </w:r>
            <w:r w:rsidRPr="00E175A1">
              <w:rPr>
                <w:rFonts w:ascii="Arial" w:hAnsi="Arial" w:cs="Arial"/>
                <w:i/>
                <w:color w:val="FF0000"/>
                <w:sz w:val="16"/>
                <w:szCs w:val="16"/>
                <w:shd w:val="clear" w:color="auto" w:fill="F8F9FA"/>
              </w:rPr>
              <w:t>×10</w:t>
            </w:r>
            <w:r w:rsidRPr="00E175A1">
              <w:rPr>
                <w:rFonts w:ascii="Arial" w:hAnsi="Arial" w:cs="Arial"/>
                <w:i/>
                <w:color w:val="FF0000"/>
                <w:sz w:val="16"/>
                <w:szCs w:val="16"/>
                <w:shd w:val="clear" w:color="auto" w:fill="F8F9FA"/>
                <w:vertAlign w:val="superscript"/>
              </w:rPr>
              <w:t xml:space="preserve">6 </w:t>
            </w:r>
            <w:r w:rsidRPr="00E175A1">
              <w:rPr>
                <w:rFonts w:ascii="Arial" w:eastAsia="Times New Roman" w:hAnsi="Arial" w:cs="Arial"/>
                <w:i/>
                <w:color w:val="FF0000"/>
                <w:sz w:val="16"/>
                <w:szCs w:val="16"/>
              </w:rPr>
              <w:t>K nm)</w:t>
            </w:r>
            <w:r w:rsidRPr="00E175A1">
              <w:rPr>
                <w:rFonts w:ascii="Arial" w:eastAsia="Times New Roman" w:hAnsi="Arial" w:cs="Arial"/>
                <w:i/>
                <w:color w:val="FF0000"/>
                <w:sz w:val="18"/>
                <w:szCs w:val="18"/>
              </w:rPr>
              <w:t>/</w:t>
            </w:r>
            <w:r w:rsidRPr="007472B8">
              <w:rPr>
                <w:rFonts w:ascii="Arial" w:eastAsia="Times New Roman" w:hAnsi="Arial" w:cs="Arial"/>
                <w:i/>
                <w:color w:val="FF0000"/>
                <w:sz w:val="18"/>
                <w:szCs w:val="18"/>
              </w:rPr>
              <w:t xml:space="preserve"> </w:t>
            </w:r>
            <w:r>
              <w:rPr>
                <w:rFonts w:ascii="Arial" w:eastAsia="Times New Roman" w:hAnsi="Arial" w:cs="Arial"/>
                <w:i/>
                <w:color w:val="FF0000"/>
                <w:sz w:val="18"/>
                <w:szCs w:val="18"/>
              </w:rPr>
              <w:t>475 nm</w:t>
            </w:r>
          </w:p>
          <w:p w:rsidR="00E175A1" w:rsidRDefault="00E175A1" w:rsidP="00E14A83">
            <w:pPr>
              <w:rPr>
                <w:rFonts w:ascii="Arial" w:eastAsia="Times New Roman" w:hAnsi="Arial" w:cs="Arial"/>
                <w:sz w:val="20"/>
                <w:szCs w:val="20"/>
              </w:rPr>
            </w:pPr>
          </w:p>
        </w:tc>
      </w:tr>
    </w:tbl>
    <w:p w:rsidR="00E14A83" w:rsidRDefault="00E14A83" w:rsidP="00E14A83">
      <w:pPr>
        <w:spacing w:after="0" w:line="240" w:lineRule="auto"/>
        <w:rPr>
          <w:rFonts w:ascii="Arial" w:eastAsia="Times New Roman" w:hAnsi="Arial" w:cs="Arial"/>
          <w:sz w:val="20"/>
          <w:szCs w:val="20"/>
        </w:rPr>
      </w:pPr>
    </w:p>
    <w:p w:rsidR="00417413" w:rsidRDefault="004A4ED9" w:rsidP="00417413">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How does the luminosity of the three stars compare? Provide a justification for your answer.</w:t>
      </w:r>
    </w:p>
    <w:p w:rsidR="004A4ED9" w:rsidRDefault="004A4ED9" w:rsidP="004A4ED9">
      <w:pPr>
        <w:spacing w:after="0" w:line="240" w:lineRule="auto"/>
        <w:rPr>
          <w:rFonts w:ascii="Arial" w:eastAsia="Times New Roman" w:hAnsi="Arial" w:cs="Arial"/>
          <w:sz w:val="20"/>
          <w:szCs w:val="20"/>
        </w:rPr>
      </w:pPr>
    </w:p>
    <w:p w:rsidR="004A4ED9" w:rsidRDefault="004A4ED9" w:rsidP="004A4ED9">
      <w:pPr>
        <w:spacing w:after="0" w:line="240" w:lineRule="auto"/>
        <w:ind w:left="720"/>
        <w:rPr>
          <w:rFonts w:ascii="Arial" w:eastAsia="Times New Roman" w:hAnsi="Arial" w:cs="Arial"/>
          <w:i/>
          <w:sz w:val="20"/>
          <w:szCs w:val="20"/>
        </w:rPr>
      </w:pPr>
      <w:r>
        <w:rPr>
          <w:rFonts w:ascii="Arial" w:eastAsia="Times New Roman" w:hAnsi="Arial" w:cs="Arial"/>
          <w:i/>
          <w:sz w:val="20"/>
          <w:szCs w:val="20"/>
        </w:rPr>
        <w:t>If necessary, remind students that the stars are all relatively the same size. The Stefan-Boltzmann law can be applied.</w:t>
      </w:r>
    </w:p>
    <w:p w:rsidR="004A4ED9" w:rsidRDefault="004A4ED9" w:rsidP="004A4ED9">
      <w:pPr>
        <w:spacing w:after="0" w:line="240" w:lineRule="auto"/>
        <w:ind w:left="720"/>
        <w:rPr>
          <w:rFonts w:ascii="Arial" w:eastAsia="Times New Roman" w:hAnsi="Arial" w:cs="Arial"/>
          <w:i/>
          <w:sz w:val="20"/>
          <w:szCs w:val="20"/>
        </w:rPr>
      </w:pPr>
    </w:p>
    <w:p w:rsidR="004A4ED9" w:rsidRDefault="004A4ED9" w:rsidP="004A4ED9">
      <w:pPr>
        <w:spacing w:after="0" w:line="240" w:lineRule="auto"/>
        <w:ind w:left="720"/>
        <w:rPr>
          <w:rFonts w:ascii="Arial" w:eastAsia="Times New Roman" w:hAnsi="Arial" w:cs="Arial"/>
          <w:color w:val="FF0000"/>
          <w:sz w:val="20"/>
          <w:szCs w:val="20"/>
        </w:rPr>
      </w:pPr>
      <w:r w:rsidRPr="004A4ED9">
        <w:rPr>
          <w:rFonts w:ascii="Arial" w:eastAsia="Times New Roman" w:hAnsi="Arial" w:cs="Arial"/>
          <w:color w:val="FF0000"/>
          <w:sz w:val="20"/>
          <w:szCs w:val="20"/>
        </w:rPr>
        <w:t xml:space="preserve">L = σ </w:t>
      </w:r>
      <w:proofErr w:type="gramStart"/>
      <w:r w:rsidRPr="004A4ED9">
        <w:rPr>
          <w:rFonts w:ascii="Arial" w:eastAsia="Times New Roman" w:hAnsi="Arial" w:cs="Arial"/>
          <w:color w:val="FF0000"/>
          <w:sz w:val="20"/>
          <w:szCs w:val="20"/>
        </w:rPr>
        <w:t>( 4</w:t>
      </w:r>
      <w:proofErr w:type="gramEnd"/>
      <w:r w:rsidRPr="004A4ED9">
        <w:rPr>
          <w:rFonts w:ascii="Arial" w:eastAsia="Times New Roman" w:hAnsi="Arial" w:cs="Arial"/>
          <w:color w:val="FF0000"/>
          <w:sz w:val="20"/>
          <w:szCs w:val="20"/>
        </w:rPr>
        <w:t xml:space="preserve"> п R</w:t>
      </w:r>
      <w:r w:rsidRPr="004A4ED9">
        <w:rPr>
          <w:rFonts w:ascii="Arial" w:eastAsia="Times New Roman" w:hAnsi="Arial" w:cs="Arial"/>
          <w:color w:val="FF0000"/>
          <w:sz w:val="20"/>
          <w:szCs w:val="20"/>
          <w:vertAlign w:val="superscript"/>
        </w:rPr>
        <w:t>2</w:t>
      </w:r>
      <w:r w:rsidRPr="004A4ED9">
        <w:rPr>
          <w:rFonts w:ascii="Arial" w:eastAsia="Times New Roman" w:hAnsi="Arial" w:cs="Arial"/>
          <w:color w:val="FF0000"/>
          <w:sz w:val="20"/>
          <w:szCs w:val="20"/>
        </w:rPr>
        <w:t>) T</w:t>
      </w:r>
      <w:r w:rsidRPr="004A4ED9">
        <w:rPr>
          <w:rFonts w:ascii="Arial" w:eastAsia="Times New Roman" w:hAnsi="Arial" w:cs="Arial"/>
          <w:color w:val="FF0000"/>
          <w:sz w:val="20"/>
          <w:szCs w:val="20"/>
          <w:vertAlign w:val="superscript"/>
        </w:rPr>
        <w:t>4</w:t>
      </w:r>
      <w:r w:rsidRPr="004A4ED9">
        <w:rPr>
          <w:rFonts w:ascii="Arial" w:eastAsia="Times New Roman" w:hAnsi="Arial" w:cs="Arial"/>
          <w:color w:val="FF0000"/>
          <w:sz w:val="20"/>
          <w:szCs w:val="20"/>
        </w:rPr>
        <w:t xml:space="preserve">. Because </w:t>
      </w:r>
      <w:r>
        <w:rPr>
          <w:rFonts w:ascii="Arial" w:eastAsia="Times New Roman" w:hAnsi="Arial" w:cs="Arial"/>
          <w:color w:val="FF0000"/>
          <w:sz w:val="20"/>
          <w:szCs w:val="20"/>
        </w:rPr>
        <w:t>the only difference between each star is the temperature, T, we need to only calculate and compare T</w:t>
      </w:r>
      <w:r w:rsidRPr="004A4ED9">
        <w:rPr>
          <w:rFonts w:ascii="Arial" w:eastAsia="Times New Roman" w:hAnsi="Arial" w:cs="Arial"/>
          <w:color w:val="FF0000"/>
          <w:sz w:val="20"/>
          <w:szCs w:val="20"/>
          <w:vertAlign w:val="superscript"/>
        </w:rPr>
        <w:t>4</w:t>
      </w:r>
      <w:r>
        <w:rPr>
          <w:rFonts w:ascii="Arial" w:eastAsia="Times New Roman" w:hAnsi="Arial" w:cs="Arial"/>
          <w:color w:val="FF0000"/>
          <w:sz w:val="20"/>
          <w:szCs w:val="20"/>
        </w:rPr>
        <w:t>.</w:t>
      </w:r>
    </w:p>
    <w:p w:rsidR="004A4ED9" w:rsidRDefault="004A4ED9" w:rsidP="004A4ED9">
      <w:pPr>
        <w:spacing w:after="0" w:line="240" w:lineRule="auto"/>
        <w:ind w:left="720"/>
        <w:rPr>
          <w:rFonts w:ascii="Arial" w:eastAsia="Times New Roman" w:hAnsi="Arial" w:cs="Arial"/>
          <w:color w:val="FF0000"/>
          <w:sz w:val="20"/>
          <w:szCs w:val="20"/>
        </w:rPr>
      </w:pPr>
    </w:p>
    <w:p w:rsidR="004A4ED9" w:rsidRPr="004A4ED9" w:rsidRDefault="004A4ED9" w:rsidP="004A4ED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ab/>
        <w:t>Red: T</w:t>
      </w:r>
      <w:r w:rsidRPr="004A4ED9">
        <w:rPr>
          <w:rFonts w:ascii="Arial" w:eastAsia="Times New Roman" w:hAnsi="Arial" w:cs="Arial"/>
          <w:color w:val="FF0000"/>
          <w:sz w:val="20"/>
          <w:szCs w:val="20"/>
          <w:vertAlign w:val="superscript"/>
        </w:rPr>
        <w:t>4</w:t>
      </w:r>
      <w:r>
        <w:rPr>
          <w:rFonts w:ascii="Arial" w:eastAsia="Times New Roman" w:hAnsi="Arial" w:cs="Arial"/>
          <w:color w:val="FF0000"/>
          <w:sz w:val="20"/>
          <w:szCs w:val="20"/>
          <w:vertAlign w:val="superscript"/>
        </w:rPr>
        <w:t xml:space="preserve"> </w:t>
      </w:r>
      <w:r>
        <w:rPr>
          <w:rFonts w:ascii="Arial" w:eastAsia="Times New Roman" w:hAnsi="Arial" w:cs="Arial"/>
          <w:color w:val="FF0000"/>
          <w:sz w:val="20"/>
          <w:szCs w:val="20"/>
        </w:rPr>
        <w:t>= (4800 K</w:t>
      </w:r>
      <w:proofErr w:type="gramStart"/>
      <w:r>
        <w:rPr>
          <w:rFonts w:ascii="Arial" w:eastAsia="Times New Roman" w:hAnsi="Arial" w:cs="Arial"/>
          <w:color w:val="FF0000"/>
          <w:sz w:val="20"/>
          <w:szCs w:val="20"/>
        </w:rPr>
        <w:t>)</w:t>
      </w:r>
      <w:r w:rsidRPr="004A4ED9">
        <w:rPr>
          <w:rFonts w:ascii="Arial" w:eastAsia="Times New Roman" w:hAnsi="Arial" w:cs="Arial"/>
          <w:color w:val="FF0000"/>
          <w:sz w:val="20"/>
          <w:szCs w:val="20"/>
          <w:vertAlign w:val="superscript"/>
        </w:rPr>
        <w:t>4</w:t>
      </w:r>
      <w:proofErr w:type="gramEnd"/>
      <w:r>
        <w:rPr>
          <w:rFonts w:ascii="Arial" w:eastAsia="Times New Roman" w:hAnsi="Arial" w:cs="Arial"/>
          <w:color w:val="FF0000"/>
          <w:sz w:val="20"/>
          <w:szCs w:val="20"/>
        </w:rPr>
        <w:t xml:space="preserve"> = 5.3</w:t>
      </w:r>
      <w:r w:rsidRPr="004A4ED9">
        <w:rPr>
          <w:rFonts w:ascii="Arial" w:hAnsi="Arial" w:cs="Arial"/>
          <w:color w:val="FF0000"/>
          <w:sz w:val="20"/>
          <w:szCs w:val="20"/>
          <w:shd w:val="clear" w:color="auto" w:fill="F8F9FA"/>
        </w:rPr>
        <w:t>×10</w:t>
      </w:r>
      <w:r w:rsidRPr="004A4ED9">
        <w:rPr>
          <w:rFonts w:ascii="Arial" w:hAnsi="Arial" w:cs="Arial"/>
          <w:color w:val="FF0000"/>
          <w:sz w:val="20"/>
          <w:szCs w:val="20"/>
          <w:shd w:val="clear" w:color="auto" w:fill="F8F9FA"/>
          <w:vertAlign w:val="superscript"/>
        </w:rPr>
        <w:t>14</w:t>
      </w:r>
      <w:r>
        <w:rPr>
          <w:rFonts w:ascii="Arial" w:hAnsi="Arial" w:cs="Arial"/>
          <w:color w:val="FF0000"/>
          <w:sz w:val="20"/>
          <w:szCs w:val="20"/>
          <w:shd w:val="clear" w:color="auto" w:fill="F8F9FA"/>
        </w:rPr>
        <w:t xml:space="preserve"> K</w:t>
      </w:r>
      <w:r w:rsidRPr="004A4ED9">
        <w:rPr>
          <w:rFonts w:ascii="Arial" w:hAnsi="Arial" w:cs="Arial"/>
          <w:color w:val="FF0000"/>
          <w:sz w:val="20"/>
          <w:szCs w:val="20"/>
          <w:shd w:val="clear" w:color="auto" w:fill="F8F9FA"/>
          <w:vertAlign w:val="superscript"/>
        </w:rPr>
        <w:t>4</w:t>
      </w:r>
    </w:p>
    <w:p w:rsidR="004A4ED9" w:rsidRDefault="004A4ED9" w:rsidP="004A4ED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ab/>
        <w:t>White: T</w:t>
      </w:r>
      <w:r w:rsidRPr="004A4ED9">
        <w:rPr>
          <w:rFonts w:ascii="Arial" w:eastAsia="Times New Roman" w:hAnsi="Arial" w:cs="Arial"/>
          <w:color w:val="FF0000"/>
          <w:sz w:val="20"/>
          <w:szCs w:val="20"/>
          <w:vertAlign w:val="superscript"/>
        </w:rPr>
        <w:t>4</w:t>
      </w:r>
      <w:r>
        <w:rPr>
          <w:rFonts w:ascii="Arial" w:eastAsia="Times New Roman" w:hAnsi="Arial" w:cs="Arial"/>
          <w:color w:val="FF0000"/>
          <w:sz w:val="20"/>
          <w:szCs w:val="20"/>
          <w:vertAlign w:val="superscript"/>
        </w:rPr>
        <w:t xml:space="preserve"> </w:t>
      </w:r>
      <w:r>
        <w:rPr>
          <w:rFonts w:ascii="Arial" w:eastAsia="Times New Roman" w:hAnsi="Arial" w:cs="Arial"/>
          <w:color w:val="FF0000"/>
          <w:sz w:val="20"/>
          <w:szCs w:val="20"/>
        </w:rPr>
        <w:t>= (5500 K</w:t>
      </w:r>
      <w:proofErr w:type="gramStart"/>
      <w:r>
        <w:rPr>
          <w:rFonts w:ascii="Arial" w:eastAsia="Times New Roman" w:hAnsi="Arial" w:cs="Arial"/>
          <w:color w:val="FF0000"/>
          <w:sz w:val="20"/>
          <w:szCs w:val="20"/>
        </w:rPr>
        <w:t>)</w:t>
      </w:r>
      <w:r w:rsidRPr="004A4ED9">
        <w:rPr>
          <w:rFonts w:ascii="Arial" w:eastAsia="Times New Roman" w:hAnsi="Arial" w:cs="Arial"/>
          <w:color w:val="FF0000"/>
          <w:sz w:val="20"/>
          <w:szCs w:val="20"/>
          <w:vertAlign w:val="superscript"/>
        </w:rPr>
        <w:t>4</w:t>
      </w:r>
      <w:proofErr w:type="gramEnd"/>
      <w:r>
        <w:rPr>
          <w:rFonts w:ascii="Arial" w:eastAsia="Times New Roman" w:hAnsi="Arial" w:cs="Arial"/>
          <w:color w:val="FF0000"/>
          <w:sz w:val="20"/>
          <w:szCs w:val="20"/>
        </w:rPr>
        <w:t xml:space="preserve"> = 9.2</w:t>
      </w:r>
      <w:r w:rsidRPr="004A4ED9">
        <w:rPr>
          <w:rFonts w:ascii="Arial" w:hAnsi="Arial" w:cs="Arial"/>
          <w:color w:val="FF0000"/>
          <w:sz w:val="20"/>
          <w:szCs w:val="20"/>
          <w:shd w:val="clear" w:color="auto" w:fill="F8F9FA"/>
        </w:rPr>
        <w:t>×10</w:t>
      </w:r>
      <w:r w:rsidRPr="004A4ED9">
        <w:rPr>
          <w:rFonts w:ascii="Arial" w:hAnsi="Arial" w:cs="Arial"/>
          <w:color w:val="FF0000"/>
          <w:sz w:val="20"/>
          <w:szCs w:val="20"/>
          <w:shd w:val="clear" w:color="auto" w:fill="F8F9FA"/>
          <w:vertAlign w:val="superscript"/>
        </w:rPr>
        <w:t>14</w:t>
      </w:r>
      <w:r>
        <w:rPr>
          <w:rFonts w:ascii="Arial" w:hAnsi="Arial" w:cs="Arial"/>
          <w:color w:val="FF0000"/>
          <w:sz w:val="20"/>
          <w:szCs w:val="20"/>
          <w:shd w:val="clear" w:color="auto" w:fill="F8F9FA"/>
        </w:rPr>
        <w:t xml:space="preserve"> K</w:t>
      </w:r>
      <w:r w:rsidRPr="004A4ED9">
        <w:rPr>
          <w:rFonts w:ascii="Arial" w:hAnsi="Arial" w:cs="Arial"/>
          <w:color w:val="FF0000"/>
          <w:sz w:val="20"/>
          <w:szCs w:val="20"/>
          <w:shd w:val="clear" w:color="auto" w:fill="F8F9FA"/>
          <w:vertAlign w:val="superscript"/>
        </w:rPr>
        <w:t>4</w:t>
      </w:r>
    </w:p>
    <w:p w:rsidR="004A4ED9" w:rsidRPr="004A4ED9" w:rsidRDefault="004A4ED9" w:rsidP="004A4ED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ab/>
        <w:t>Blue: T</w:t>
      </w:r>
      <w:r w:rsidRPr="004A4ED9">
        <w:rPr>
          <w:rFonts w:ascii="Arial" w:eastAsia="Times New Roman" w:hAnsi="Arial" w:cs="Arial"/>
          <w:color w:val="FF0000"/>
          <w:sz w:val="20"/>
          <w:szCs w:val="20"/>
          <w:vertAlign w:val="superscript"/>
        </w:rPr>
        <w:t>4</w:t>
      </w:r>
      <w:r>
        <w:rPr>
          <w:rFonts w:ascii="Arial" w:eastAsia="Times New Roman" w:hAnsi="Arial" w:cs="Arial"/>
          <w:color w:val="FF0000"/>
          <w:sz w:val="20"/>
          <w:szCs w:val="20"/>
          <w:vertAlign w:val="superscript"/>
        </w:rPr>
        <w:t xml:space="preserve"> </w:t>
      </w:r>
      <w:r>
        <w:rPr>
          <w:rFonts w:ascii="Arial" w:eastAsia="Times New Roman" w:hAnsi="Arial" w:cs="Arial"/>
          <w:color w:val="FF0000"/>
          <w:sz w:val="20"/>
          <w:szCs w:val="20"/>
        </w:rPr>
        <w:t>= (6100 K</w:t>
      </w:r>
      <w:proofErr w:type="gramStart"/>
      <w:r>
        <w:rPr>
          <w:rFonts w:ascii="Arial" w:eastAsia="Times New Roman" w:hAnsi="Arial" w:cs="Arial"/>
          <w:color w:val="FF0000"/>
          <w:sz w:val="20"/>
          <w:szCs w:val="20"/>
        </w:rPr>
        <w:t>)</w:t>
      </w:r>
      <w:r w:rsidRPr="004A4ED9">
        <w:rPr>
          <w:rFonts w:ascii="Arial" w:eastAsia="Times New Roman" w:hAnsi="Arial" w:cs="Arial"/>
          <w:color w:val="FF0000"/>
          <w:sz w:val="20"/>
          <w:szCs w:val="20"/>
          <w:vertAlign w:val="superscript"/>
        </w:rPr>
        <w:t>4</w:t>
      </w:r>
      <w:proofErr w:type="gramEnd"/>
      <w:r>
        <w:rPr>
          <w:rFonts w:ascii="Arial" w:eastAsia="Times New Roman" w:hAnsi="Arial" w:cs="Arial"/>
          <w:color w:val="FF0000"/>
          <w:sz w:val="20"/>
          <w:szCs w:val="20"/>
        </w:rPr>
        <w:t xml:space="preserve"> = 1.4</w:t>
      </w:r>
      <w:r w:rsidRPr="004A4ED9">
        <w:rPr>
          <w:rFonts w:ascii="Arial" w:hAnsi="Arial" w:cs="Arial"/>
          <w:color w:val="FF0000"/>
          <w:sz w:val="20"/>
          <w:szCs w:val="20"/>
          <w:shd w:val="clear" w:color="auto" w:fill="F8F9FA"/>
        </w:rPr>
        <w:t>×10</w:t>
      </w:r>
      <w:r>
        <w:rPr>
          <w:rFonts w:ascii="Arial" w:hAnsi="Arial" w:cs="Arial"/>
          <w:color w:val="FF0000"/>
          <w:sz w:val="20"/>
          <w:szCs w:val="20"/>
          <w:shd w:val="clear" w:color="auto" w:fill="F8F9FA"/>
          <w:vertAlign w:val="superscript"/>
        </w:rPr>
        <w:t>15</w:t>
      </w:r>
      <w:r>
        <w:rPr>
          <w:rFonts w:ascii="Arial" w:hAnsi="Arial" w:cs="Arial"/>
          <w:color w:val="FF0000"/>
          <w:sz w:val="20"/>
          <w:szCs w:val="20"/>
          <w:shd w:val="clear" w:color="auto" w:fill="F8F9FA"/>
        </w:rPr>
        <w:t xml:space="preserve"> K</w:t>
      </w:r>
      <w:r w:rsidRPr="004A4ED9">
        <w:rPr>
          <w:rFonts w:ascii="Arial" w:hAnsi="Arial" w:cs="Arial"/>
          <w:color w:val="FF0000"/>
          <w:sz w:val="20"/>
          <w:szCs w:val="20"/>
          <w:shd w:val="clear" w:color="auto" w:fill="F8F9FA"/>
          <w:vertAlign w:val="superscript"/>
        </w:rPr>
        <w:t>4</w:t>
      </w:r>
    </w:p>
    <w:p w:rsidR="004A4ED9" w:rsidRDefault="004A4ED9" w:rsidP="004A4ED9">
      <w:pPr>
        <w:spacing w:after="0" w:line="240" w:lineRule="auto"/>
        <w:ind w:left="720"/>
        <w:rPr>
          <w:rFonts w:ascii="Arial" w:eastAsia="Times New Roman" w:hAnsi="Arial" w:cs="Arial"/>
          <w:color w:val="FF0000"/>
          <w:sz w:val="20"/>
          <w:szCs w:val="20"/>
        </w:rPr>
      </w:pPr>
    </w:p>
    <w:p w:rsidR="004A4ED9" w:rsidRDefault="004A4ED9" w:rsidP="004A4ED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Blue is 1.5 times as luminous as the white star.</w:t>
      </w:r>
    </w:p>
    <w:p w:rsidR="004A4ED9" w:rsidRDefault="004A4ED9" w:rsidP="004A4ED9">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The white star is 1.7 times as luminous as the red star.</w:t>
      </w:r>
    </w:p>
    <w:p w:rsidR="00D311F6" w:rsidRDefault="00D311F6" w:rsidP="00736090">
      <w:pPr>
        <w:spacing w:after="0" w:line="240" w:lineRule="auto"/>
        <w:rPr>
          <w:rFonts w:ascii="Arial" w:eastAsia="Times New Roman" w:hAnsi="Arial" w:cs="Arial"/>
          <w:color w:val="000000" w:themeColor="text1"/>
          <w:sz w:val="20"/>
          <w:szCs w:val="20"/>
        </w:rPr>
      </w:pPr>
    </w:p>
    <w:p w:rsidR="00736090" w:rsidRDefault="00736090" w:rsidP="00736090">
      <w:pPr>
        <w:spacing w:after="0" w:line="240" w:lineRule="auto"/>
        <w:rPr>
          <w:rFonts w:ascii="Arial" w:eastAsia="Times New Roman" w:hAnsi="Arial" w:cs="Arial"/>
          <w:color w:val="000000" w:themeColor="text1"/>
          <w:sz w:val="20"/>
          <w:szCs w:val="20"/>
        </w:rPr>
      </w:pPr>
    </w:p>
    <w:p w:rsidR="00736090" w:rsidRDefault="00736090" w:rsidP="00736090">
      <w:pPr>
        <w:spacing w:after="0" w:line="240" w:lineRule="auto"/>
        <w:rPr>
          <w:rFonts w:ascii="Arial" w:eastAsia="Times New Roman" w:hAnsi="Arial" w:cs="Arial"/>
          <w:color w:val="000000" w:themeColor="text1"/>
          <w:sz w:val="20"/>
          <w:szCs w:val="20"/>
        </w:rPr>
      </w:pPr>
      <w:r>
        <w:rPr>
          <w:rFonts w:ascii="Arial" w:eastAsia="Times New Roman" w:hAnsi="Arial" w:cs="Arial"/>
          <w:sz w:val="20"/>
          <w:szCs w:val="20"/>
        </w:rPr>
        <w:tab/>
      </w:r>
      <w:r w:rsidR="00820A62">
        <w:rPr>
          <w:rFonts w:ascii="Arial" w:eastAsia="Times New Roman" w:hAnsi="Arial" w:cs="Arial"/>
          <w:i/>
          <w:sz w:val="20"/>
          <w:szCs w:val="20"/>
        </w:rPr>
        <w:t>Provide baggies “a,” “b,” and “c</w:t>
      </w:r>
      <w:r>
        <w:rPr>
          <w:rFonts w:ascii="Arial" w:eastAsia="Times New Roman" w:hAnsi="Arial" w:cs="Arial"/>
          <w:i/>
          <w:sz w:val="20"/>
          <w:szCs w:val="20"/>
        </w:rPr>
        <w:t>” to each student group.</w:t>
      </w:r>
    </w:p>
    <w:p w:rsidR="00736090" w:rsidRPr="00736090" w:rsidRDefault="00736090" w:rsidP="00736090">
      <w:pPr>
        <w:spacing w:after="0" w:line="240" w:lineRule="auto"/>
        <w:rPr>
          <w:rFonts w:ascii="Arial" w:eastAsia="Times New Roman" w:hAnsi="Arial" w:cs="Arial"/>
          <w:color w:val="000000" w:themeColor="text1"/>
          <w:sz w:val="20"/>
          <w:szCs w:val="20"/>
        </w:rPr>
      </w:pPr>
    </w:p>
    <w:p w:rsidR="00736090" w:rsidRPr="009B3B7C" w:rsidRDefault="005A4CB8" w:rsidP="00736090">
      <w:pPr>
        <w:pStyle w:val="ListParagraph"/>
        <w:numPr>
          <w:ilvl w:val="0"/>
          <w:numId w:val="36"/>
        </w:numPr>
        <w:spacing w:after="0" w:line="240" w:lineRule="auto"/>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You will now be provided with three “mystery” astronomical objects and their </w:t>
      </w:r>
      <w:r w:rsidR="009B3B7C">
        <w:rPr>
          <w:rFonts w:ascii="Arial" w:eastAsia="Times New Roman" w:hAnsi="Arial" w:cs="Arial"/>
          <w:b/>
          <w:color w:val="000000" w:themeColor="text1"/>
          <w:sz w:val="20"/>
          <w:szCs w:val="20"/>
        </w:rPr>
        <w:t xml:space="preserve">absorption </w:t>
      </w:r>
      <w:r w:rsidR="009B3B7C">
        <w:rPr>
          <w:rFonts w:ascii="Arial" w:eastAsia="Times New Roman" w:hAnsi="Arial" w:cs="Arial"/>
          <w:color w:val="000000" w:themeColor="text1"/>
          <w:sz w:val="20"/>
          <w:szCs w:val="20"/>
        </w:rPr>
        <w:t xml:space="preserve">or </w:t>
      </w:r>
      <w:r w:rsidR="009B3B7C">
        <w:rPr>
          <w:rFonts w:ascii="Arial" w:eastAsia="Times New Roman" w:hAnsi="Arial" w:cs="Arial"/>
          <w:b/>
          <w:color w:val="000000" w:themeColor="text1"/>
          <w:sz w:val="20"/>
          <w:szCs w:val="20"/>
        </w:rPr>
        <w:t xml:space="preserve">emission </w:t>
      </w:r>
      <w:r w:rsidR="00820A62">
        <w:rPr>
          <w:rFonts w:ascii="Arial" w:eastAsia="Times New Roman" w:hAnsi="Arial" w:cs="Arial"/>
          <w:color w:val="000000" w:themeColor="text1"/>
          <w:sz w:val="20"/>
          <w:szCs w:val="20"/>
        </w:rPr>
        <w:t>spectra. For each of baggy “a,” “b,” and “c</w:t>
      </w:r>
      <w:r>
        <w:rPr>
          <w:rFonts w:ascii="Arial" w:eastAsia="Times New Roman" w:hAnsi="Arial" w:cs="Arial"/>
          <w:color w:val="000000" w:themeColor="text1"/>
          <w:sz w:val="20"/>
          <w:szCs w:val="20"/>
        </w:rPr>
        <w:t xml:space="preserve">,” </w:t>
      </w:r>
      <w:r>
        <w:rPr>
          <w:rFonts w:ascii="Arial" w:eastAsia="Times New Roman" w:hAnsi="Arial" w:cs="Arial"/>
          <w:sz w:val="20"/>
          <w:szCs w:val="20"/>
        </w:rPr>
        <w:t>separate the “photons” into their respective colors, and count them. Create a histogram of the colors for each star on the following page. If you have colored pencils, color the histogram bars with their respective color.</w:t>
      </w:r>
    </w:p>
    <w:p w:rsidR="009B3B7C" w:rsidRDefault="009B3B7C" w:rsidP="009B3B7C">
      <w:pPr>
        <w:spacing w:after="0" w:line="240" w:lineRule="auto"/>
        <w:rPr>
          <w:rFonts w:ascii="Arial" w:eastAsia="Times New Roman" w:hAnsi="Arial" w:cs="Arial"/>
          <w:color w:val="000000" w:themeColor="text1"/>
          <w:sz w:val="20"/>
          <w:szCs w:val="20"/>
        </w:rPr>
      </w:pPr>
    </w:p>
    <w:p w:rsidR="009B3B7C" w:rsidRPr="00337EF4" w:rsidRDefault="009B3B7C" w:rsidP="009B3B7C">
      <w:pPr>
        <w:spacing w:after="0" w:line="240" w:lineRule="auto"/>
        <w:ind w:left="720"/>
        <w:rPr>
          <w:rFonts w:ascii="Arial" w:eastAsia="Times New Roman" w:hAnsi="Arial" w:cs="Arial"/>
          <w:i/>
          <w:sz w:val="20"/>
          <w:szCs w:val="20"/>
        </w:rPr>
      </w:pPr>
      <w:r>
        <w:rPr>
          <w:rFonts w:ascii="Arial" w:eastAsia="Times New Roman" w:hAnsi="Arial" w:cs="Arial"/>
          <w:i/>
          <w:sz w:val="20"/>
          <w:szCs w:val="20"/>
        </w:rPr>
        <w:t>Sample completed histogram bars are found in the charts on the next page, in the red boxes.</w:t>
      </w:r>
    </w:p>
    <w:p w:rsidR="009B3B7C" w:rsidRPr="009B3B7C" w:rsidRDefault="009B3B7C" w:rsidP="009B3B7C">
      <w:pPr>
        <w:spacing w:after="0" w:line="240" w:lineRule="auto"/>
        <w:ind w:left="720"/>
        <w:rPr>
          <w:rFonts w:ascii="Arial" w:eastAsia="Times New Roman" w:hAnsi="Arial" w:cs="Arial"/>
          <w:color w:val="000000" w:themeColor="text1"/>
          <w:sz w:val="20"/>
          <w:szCs w:val="20"/>
        </w:rPr>
      </w:pPr>
    </w:p>
    <w:p w:rsidR="001E53DF" w:rsidRPr="00566EA0" w:rsidRDefault="009B3B7C" w:rsidP="00566EA0">
      <w:pPr>
        <w:spacing w:after="0" w:line="240" w:lineRule="auto"/>
        <w:rPr>
          <w:rFonts w:ascii="Arial" w:eastAsia="Times New Roman" w:hAnsi="Arial" w:cs="Arial"/>
          <w:b/>
          <w:sz w:val="20"/>
          <w:szCs w:val="20"/>
        </w:rPr>
      </w:pPr>
      <w:r>
        <w:rPr>
          <w:noProof/>
        </w:rPr>
        <w:lastRenderedPageBreak/>
        <mc:AlternateContent>
          <mc:Choice Requires="wps">
            <w:drawing>
              <wp:anchor distT="0" distB="0" distL="114300" distR="114300" simplePos="0" relativeHeight="251691008" behindDoc="0" locked="0" layoutInCell="1" allowOverlap="1" wp14:anchorId="68559C62" wp14:editId="375D543D">
                <wp:simplePos x="0" y="0"/>
                <wp:positionH relativeFrom="column">
                  <wp:posOffset>1353554</wp:posOffset>
                </wp:positionH>
                <wp:positionV relativeFrom="paragraph">
                  <wp:posOffset>5436338</wp:posOffset>
                </wp:positionV>
                <wp:extent cx="3152775" cy="184785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3152775"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C2E80" id="Rectangle 32" o:spid="_x0000_s1026" style="position:absolute;margin-left:106.6pt;margin-top:428.05pt;width:248.25pt;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" filled="f" strokecolor="red" strokeweight="1pt"/>
            </w:pict>
          </mc:Fallback>
        </mc:AlternateContent>
      </w:r>
      <w:r>
        <w:rPr>
          <w:noProof/>
        </w:rPr>
        <mc:AlternateContent>
          <mc:Choice Requires="wps">
            <w:drawing>
              <wp:anchor distT="0" distB="0" distL="114300" distR="114300" simplePos="0" relativeHeight="251688960" behindDoc="0" locked="0" layoutInCell="1" allowOverlap="1" wp14:anchorId="68559C62" wp14:editId="375D543D">
                <wp:simplePos x="0" y="0"/>
                <wp:positionH relativeFrom="column">
                  <wp:posOffset>1353554</wp:posOffset>
                </wp:positionH>
                <wp:positionV relativeFrom="paragraph">
                  <wp:posOffset>2842216</wp:posOffset>
                </wp:positionV>
                <wp:extent cx="3152775" cy="18478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3152775"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6C738" id="Rectangle 31" o:spid="_x0000_s1026" style="position:absolute;margin-left:106.6pt;margin-top:223.8pt;width:248.25pt;height:14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" filled="f" strokecolor="red" strokeweight="1pt"/>
            </w:pict>
          </mc:Fallback>
        </mc:AlternateContent>
      </w:r>
      <w:r>
        <w:rPr>
          <w:noProof/>
        </w:rPr>
        <mc:AlternateContent>
          <mc:Choice Requires="wps">
            <w:drawing>
              <wp:anchor distT="0" distB="0" distL="114300" distR="114300" simplePos="0" relativeHeight="251686912" behindDoc="0" locked="0" layoutInCell="1" allowOverlap="1" wp14:anchorId="5B9E5AD2" wp14:editId="650F1A01">
                <wp:simplePos x="0" y="0"/>
                <wp:positionH relativeFrom="column">
                  <wp:posOffset>1352579</wp:posOffset>
                </wp:positionH>
                <wp:positionV relativeFrom="paragraph">
                  <wp:posOffset>276447</wp:posOffset>
                </wp:positionV>
                <wp:extent cx="3152775" cy="1847850"/>
                <wp:effectExtent l="0" t="0" r="28575" b="19050"/>
                <wp:wrapNone/>
                <wp:docPr id="30" name="Rectangle 30"/>
                <wp:cNvGraphicFramePr/>
                <a:graphic xmlns:a="http://schemas.openxmlformats.org/drawingml/2006/main">
                  <a:graphicData uri="http://schemas.microsoft.com/office/word/2010/wordprocessingShape">
                    <wps:wsp>
                      <wps:cNvSpPr/>
                      <wps:spPr>
                        <a:xfrm>
                          <a:off x="0" y="0"/>
                          <a:ext cx="3152775" cy="18478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60AD2" id="Rectangle 30" o:spid="_x0000_s1026" style="position:absolute;margin-left:106.5pt;margin-top:21.75pt;width:248.25pt;height:14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" filled="f" strokecolor="red" strokeweight="1pt"/>
            </w:pict>
          </mc:Fallback>
        </mc:AlternateContent>
      </w:r>
      <w:r w:rsidR="00EF391D">
        <w:rPr>
          <w:rFonts w:ascii="Arial" w:eastAsia="Times New Roman" w:hAnsi="Arial" w:cs="Arial"/>
          <w:b/>
          <w:noProof/>
          <w:sz w:val="20"/>
          <w:szCs w:val="20"/>
        </w:rPr>
        <w:drawing>
          <wp:inline distT="0" distB="0" distL="0" distR="0" wp14:anchorId="45CB9532" wp14:editId="2E277AE1">
            <wp:extent cx="4663440" cy="777240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3440" cy="7772400"/>
                    </a:xfrm>
                    <a:prstGeom prst="rect">
                      <a:avLst/>
                    </a:prstGeom>
                    <a:noFill/>
                    <a:ln>
                      <a:noFill/>
                    </a:ln>
                  </pic:spPr>
                </pic:pic>
              </a:graphicData>
            </a:graphic>
          </wp:inline>
        </w:drawing>
      </w:r>
    </w:p>
    <w:p w:rsidR="00566EA0" w:rsidRDefault="00566EA0" w:rsidP="004E3785">
      <w:pPr>
        <w:pStyle w:val="ListParagraph"/>
        <w:spacing w:after="0" w:line="240" w:lineRule="auto"/>
        <w:rPr>
          <w:rFonts w:ascii="Arial" w:eastAsia="Times New Roman" w:hAnsi="Arial" w:cs="Arial"/>
          <w:sz w:val="20"/>
          <w:szCs w:val="20"/>
        </w:rPr>
      </w:pPr>
      <w:r>
        <w:rPr>
          <w:rFonts w:ascii="Arial" w:eastAsia="Times New Roman" w:hAnsi="Arial" w:cs="Arial"/>
          <w:sz w:val="20"/>
          <w:szCs w:val="20"/>
        </w:rPr>
        <w:lastRenderedPageBreak/>
        <w:t>When astronomers observe spectra, they are likely to get a combination of light from various objects in their path. For example, when observing the light of a star, it is possible that the star’s light will have passed through combinations of:</w:t>
      </w:r>
    </w:p>
    <w:p w:rsidR="00566EA0" w:rsidRDefault="00566EA0" w:rsidP="00566EA0">
      <w:pPr>
        <w:spacing w:after="0" w:line="240" w:lineRule="auto"/>
        <w:ind w:left="720"/>
        <w:rPr>
          <w:rFonts w:ascii="Arial" w:eastAsia="Times New Roman" w:hAnsi="Arial" w:cs="Arial"/>
          <w:sz w:val="20"/>
          <w:szCs w:val="20"/>
        </w:rPr>
      </w:pPr>
    </w:p>
    <w:p w:rsidR="00566EA0" w:rsidRDefault="00566EA0" w:rsidP="00566EA0">
      <w:pPr>
        <w:spacing w:after="0" w:line="240" w:lineRule="auto"/>
        <w:ind w:left="1440"/>
        <w:rPr>
          <w:rFonts w:ascii="Arial" w:eastAsia="Times New Roman" w:hAnsi="Arial" w:cs="Arial"/>
          <w:sz w:val="20"/>
          <w:szCs w:val="20"/>
        </w:rPr>
      </w:pPr>
      <w:r>
        <w:rPr>
          <w:rFonts w:ascii="Arial" w:eastAsia="Times New Roman" w:hAnsi="Arial" w:cs="Arial"/>
          <w:sz w:val="20"/>
          <w:szCs w:val="20"/>
        </w:rPr>
        <w:t>Cool, diffuse gas that absorbs light</w:t>
      </w:r>
    </w:p>
    <w:p w:rsidR="00566EA0" w:rsidRDefault="00566EA0" w:rsidP="00566EA0">
      <w:pPr>
        <w:spacing w:after="0" w:line="240" w:lineRule="auto"/>
        <w:ind w:left="1440"/>
        <w:rPr>
          <w:rFonts w:ascii="Arial" w:eastAsia="Times New Roman" w:hAnsi="Arial" w:cs="Arial"/>
          <w:sz w:val="20"/>
          <w:szCs w:val="20"/>
        </w:rPr>
      </w:pPr>
    </w:p>
    <w:p w:rsidR="00566EA0" w:rsidRDefault="00566EA0" w:rsidP="00566EA0">
      <w:pPr>
        <w:spacing w:after="0" w:line="240" w:lineRule="auto"/>
        <w:ind w:left="1440"/>
        <w:rPr>
          <w:rFonts w:ascii="Arial" w:eastAsia="Times New Roman" w:hAnsi="Arial" w:cs="Arial"/>
          <w:sz w:val="20"/>
          <w:szCs w:val="20"/>
        </w:rPr>
      </w:pPr>
      <w:proofErr w:type="gramStart"/>
      <w:r>
        <w:rPr>
          <w:rFonts w:ascii="Arial" w:eastAsia="Times New Roman" w:hAnsi="Arial" w:cs="Arial"/>
          <w:sz w:val="20"/>
          <w:szCs w:val="20"/>
        </w:rPr>
        <w:t>or</w:t>
      </w:r>
      <w:proofErr w:type="gramEnd"/>
      <w:r>
        <w:rPr>
          <w:rFonts w:ascii="Arial" w:eastAsia="Times New Roman" w:hAnsi="Arial" w:cs="Arial"/>
          <w:sz w:val="20"/>
          <w:szCs w:val="20"/>
        </w:rPr>
        <w:t xml:space="preserve"> </w:t>
      </w:r>
    </w:p>
    <w:p w:rsidR="00566EA0" w:rsidRDefault="00566EA0" w:rsidP="00566EA0">
      <w:pPr>
        <w:spacing w:after="0" w:line="240" w:lineRule="auto"/>
        <w:ind w:left="1440"/>
        <w:rPr>
          <w:rFonts w:ascii="Arial" w:eastAsia="Times New Roman" w:hAnsi="Arial" w:cs="Arial"/>
          <w:sz w:val="20"/>
          <w:szCs w:val="20"/>
        </w:rPr>
      </w:pPr>
    </w:p>
    <w:p w:rsidR="00566EA0" w:rsidRPr="00566EA0" w:rsidRDefault="00566EA0" w:rsidP="00566EA0">
      <w:pPr>
        <w:spacing w:after="0" w:line="240" w:lineRule="auto"/>
        <w:ind w:left="1440"/>
        <w:rPr>
          <w:rFonts w:ascii="Arial" w:eastAsia="Times New Roman" w:hAnsi="Arial" w:cs="Arial"/>
          <w:sz w:val="20"/>
          <w:szCs w:val="20"/>
        </w:rPr>
      </w:pPr>
      <w:r>
        <w:rPr>
          <w:rFonts w:ascii="Arial" w:eastAsia="Times New Roman" w:hAnsi="Arial" w:cs="Arial"/>
          <w:sz w:val="20"/>
          <w:szCs w:val="20"/>
        </w:rPr>
        <w:t>Warm, diffuse gas that emits light</w:t>
      </w:r>
    </w:p>
    <w:p w:rsidR="001E53DF" w:rsidRDefault="001E53DF" w:rsidP="009A18A9">
      <w:pPr>
        <w:spacing w:after="0" w:line="240" w:lineRule="auto"/>
        <w:rPr>
          <w:rFonts w:ascii="Arial" w:eastAsia="Times New Roman" w:hAnsi="Arial" w:cs="Arial"/>
          <w:b/>
          <w:sz w:val="20"/>
          <w:szCs w:val="20"/>
        </w:rPr>
      </w:pPr>
    </w:p>
    <w:p w:rsidR="00566EA0" w:rsidRDefault="00566EA0" w:rsidP="009A18A9">
      <w:pPr>
        <w:spacing w:after="0" w:line="240" w:lineRule="auto"/>
        <w:rPr>
          <w:rFonts w:ascii="Arial" w:eastAsia="Times New Roman" w:hAnsi="Arial" w:cs="Arial"/>
          <w:sz w:val="20"/>
          <w:szCs w:val="20"/>
        </w:rPr>
      </w:pPr>
      <w:r>
        <w:rPr>
          <w:rFonts w:ascii="Arial" w:eastAsia="Times New Roman" w:hAnsi="Arial" w:cs="Arial"/>
          <w:b/>
          <w:sz w:val="20"/>
          <w:szCs w:val="20"/>
        </w:rPr>
        <w:tab/>
      </w:r>
      <w:r>
        <w:rPr>
          <w:rFonts w:ascii="Arial" w:eastAsia="Times New Roman" w:hAnsi="Arial" w:cs="Arial"/>
          <w:sz w:val="20"/>
          <w:szCs w:val="20"/>
        </w:rPr>
        <w:t xml:space="preserve">These absorptions or emissions correspond to changes in the energy levels of electrons that are </w:t>
      </w:r>
    </w:p>
    <w:p w:rsidR="00566EA0" w:rsidRDefault="00566EA0" w:rsidP="009A18A9">
      <w:pPr>
        <w:spacing w:after="0" w:line="240" w:lineRule="auto"/>
        <w:rPr>
          <w:rFonts w:ascii="Arial" w:eastAsia="Times New Roman" w:hAnsi="Arial" w:cs="Arial"/>
          <w:sz w:val="20"/>
          <w:szCs w:val="20"/>
        </w:rPr>
      </w:pPr>
      <w:r>
        <w:rPr>
          <w:rFonts w:ascii="Arial" w:eastAsia="Times New Roman" w:hAnsi="Arial" w:cs="Arial"/>
          <w:sz w:val="20"/>
          <w:szCs w:val="20"/>
        </w:rPr>
        <w:tab/>
      </w:r>
      <w:proofErr w:type="gramStart"/>
      <w:r>
        <w:rPr>
          <w:rFonts w:ascii="Arial" w:eastAsia="Times New Roman" w:hAnsi="Arial" w:cs="Arial"/>
          <w:sz w:val="20"/>
          <w:szCs w:val="20"/>
        </w:rPr>
        <w:t>dependent</w:t>
      </w:r>
      <w:proofErr w:type="gramEnd"/>
      <w:r>
        <w:rPr>
          <w:rFonts w:ascii="Arial" w:eastAsia="Times New Roman" w:hAnsi="Arial" w:cs="Arial"/>
          <w:sz w:val="20"/>
          <w:szCs w:val="20"/>
        </w:rPr>
        <w:t xml:space="preserve"> upon the type of element involved.</w:t>
      </w:r>
    </w:p>
    <w:p w:rsidR="00566EA0" w:rsidRDefault="00566EA0" w:rsidP="009A18A9">
      <w:pPr>
        <w:spacing w:after="0" w:line="240" w:lineRule="auto"/>
        <w:rPr>
          <w:rFonts w:ascii="Arial" w:eastAsia="Times New Roman" w:hAnsi="Arial" w:cs="Arial"/>
          <w:sz w:val="20"/>
          <w:szCs w:val="20"/>
        </w:rPr>
      </w:pPr>
    </w:p>
    <w:p w:rsidR="00566EA0" w:rsidRDefault="00566EA0" w:rsidP="009A18A9">
      <w:pPr>
        <w:spacing w:after="0" w:line="240" w:lineRule="auto"/>
        <w:rPr>
          <w:rFonts w:ascii="Arial" w:eastAsia="Times New Roman" w:hAnsi="Arial" w:cs="Arial"/>
          <w:sz w:val="20"/>
          <w:szCs w:val="20"/>
        </w:rPr>
      </w:pPr>
    </w:p>
    <w:p w:rsidR="00566EA0" w:rsidRDefault="00566EA0" w:rsidP="00566EA0">
      <w:pPr>
        <w:spacing w:after="0" w:line="240" w:lineRule="auto"/>
        <w:rPr>
          <w:rFonts w:ascii="Arial" w:eastAsia="Times New Roman" w:hAnsi="Arial" w:cs="Arial"/>
          <w:sz w:val="20"/>
          <w:szCs w:val="20"/>
        </w:rPr>
      </w:pPr>
    </w:p>
    <w:p w:rsidR="00566EA0" w:rsidRDefault="00566EA0" w:rsidP="00566EA0">
      <w:pPr>
        <w:pStyle w:val="ListParagraph"/>
        <w:numPr>
          <w:ilvl w:val="0"/>
          <w:numId w:val="36"/>
        </w:numPr>
        <w:spacing w:after="0" w:line="240" w:lineRule="auto"/>
        <w:rPr>
          <w:rFonts w:ascii="Arial" w:eastAsia="Times New Roman" w:hAnsi="Arial" w:cs="Arial"/>
          <w:sz w:val="20"/>
          <w:szCs w:val="20"/>
        </w:rPr>
      </w:pPr>
      <w:r>
        <w:rPr>
          <w:rFonts w:ascii="Arial" w:eastAsia="Times New Roman" w:hAnsi="Arial" w:cs="Arial"/>
          <w:sz w:val="20"/>
          <w:szCs w:val="20"/>
        </w:rPr>
        <w:t>Draw a diagram explaining why you observed the spectra for baggies “a,” “b,” and “c” based upon what you know about red, white, and blue stars, Model Atom #1 and #2, and how they must have been aligned in the astronomer’s line of sight</w:t>
      </w:r>
    </w:p>
    <w:p w:rsidR="00566EA0" w:rsidRPr="00566EA0" w:rsidRDefault="00566EA0" w:rsidP="00566EA0">
      <w:pPr>
        <w:pStyle w:val="ListParagraph"/>
        <w:rPr>
          <w:rFonts w:ascii="Arial" w:eastAsia="Times New Roman" w:hAnsi="Arial" w:cs="Arial"/>
          <w:sz w:val="20"/>
          <w:szCs w:val="20"/>
        </w:rPr>
      </w:pPr>
    </w:p>
    <w:tbl>
      <w:tblPr>
        <w:tblStyle w:val="TableGrid"/>
        <w:tblW w:w="0" w:type="auto"/>
        <w:tblInd w:w="625" w:type="dxa"/>
        <w:tblLook w:val="04A0" w:firstRow="1" w:lastRow="0" w:firstColumn="1" w:lastColumn="0" w:noHBand="0" w:noVBand="1"/>
      </w:tblPr>
      <w:tblGrid>
        <w:gridCol w:w="1350"/>
        <w:gridCol w:w="4471"/>
        <w:gridCol w:w="2904"/>
      </w:tblGrid>
      <w:tr w:rsidR="00566EA0" w:rsidTr="002A2137">
        <w:tc>
          <w:tcPr>
            <w:tcW w:w="1350" w:type="dxa"/>
          </w:tcPr>
          <w:p w:rsidR="00566EA0" w:rsidRPr="00566EA0" w:rsidRDefault="00566EA0" w:rsidP="00566EA0">
            <w:pPr>
              <w:pStyle w:val="ListParagraph"/>
              <w:ind w:left="0"/>
              <w:rPr>
                <w:rFonts w:ascii="Arial" w:eastAsia="Times New Roman" w:hAnsi="Arial" w:cs="Arial"/>
                <w:b/>
                <w:sz w:val="20"/>
                <w:szCs w:val="20"/>
              </w:rPr>
            </w:pPr>
          </w:p>
        </w:tc>
        <w:tc>
          <w:tcPr>
            <w:tcW w:w="4471" w:type="dxa"/>
          </w:tcPr>
          <w:p w:rsidR="00566EA0" w:rsidRPr="00566EA0" w:rsidRDefault="00566EA0" w:rsidP="00566EA0">
            <w:pPr>
              <w:pStyle w:val="ListParagraph"/>
              <w:ind w:left="0"/>
              <w:rPr>
                <w:rFonts w:ascii="Arial" w:eastAsia="Times New Roman" w:hAnsi="Arial" w:cs="Arial"/>
                <w:b/>
                <w:sz w:val="20"/>
                <w:szCs w:val="20"/>
              </w:rPr>
            </w:pPr>
            <w:r w:rsidRPr="00566EA0">
              <w:rPr>
                <w:rFonts w:ascii="Arial" w:eastAsia="Times New Roman" w:hAnsi="Arial" w:cs="Arial"/>
                <w:b/>
                <w:sz w:val="20"/>
                <w:szCs w:val="20"/>
              </w:rPr>
              <w:t>Diagram</w:t>
            </w:r>
          </w:p>
        </w:tc>
        <w:tc>
          <w:tcPr>
            <w:tcW w:w="2904" w:type="dxa"/>
          </w:tcPr>
          <w:p w:rsidR="00566EA0" w:rsidRPr="00566EA0" w:rsidRDefault="00566EA0" w:rsidP="00566EA0">
            <w:pPr>
              <w:pStyle w:val="ListParagraph"/>
              <w:ind w:left="0"/>
              <w:rPr>
                <w:rFonts w:ascii="Arial" w:eastAsia="Times New Roman" w:hAnsi="Arial" w:cs="Arial"/>
                <w:b/>
                <w:sz w:val="20"/>
                <w:szCs w:val="20"/>
              </w:rPr>
            </w:pPr>
            <w:r w:rsidRPr="00566EA0">
              <w:rPr>
                <w:rFonts w:ascii="Arial" w:eastAsia="Times New Roman" w:hAnsi="Arial" w:cs="Arial"/>
                <w:b/>
                <w:sz w:val="20"/>
                <w:szCs w:val="20"/>
              </w:rPr>
              <w:t>Explanation</w:t>
            </w:r>
          </w:p>
        </w:tc>
      </w:tr>
      <w:tr w:rsidR="00566EA0" w:rsidTr="002A2137">
        <w:tc>
          <w:tcPr>
            <w:tcW w:w="1350" w:type="dxa"/>
          </w:tcPr>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r>
              <w:rPr>
                <w:rFonts w:ascii="Arial" w:eastAsia="Times New Roman" w:hAnsi="Arial" w:cs="Arial"/>
                <w:b/>
                <w:sz w:val="20"/>
                <w:szCs w:val="20"/>
              </w:rPr>
              <w:t>Example</w:t>
            </w: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tc>
        <w:tc>
          <w:tcPr>
            <w:tcW w:w="4471" w:type="dxa"/>
          </w:tcPr>
          <w:p w:rsidR="00566EA0" w:rsidRDefault="00D148B4" w:rsidP="00566EA0">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06368" behindDoc="0" locked="0" layoutInCell="1" allowOverlap="1" wp14:anchorId="54FF0687" wp14:editId="56AA5B62">
                      <wp:simplePos x="0" y="0"/>
                      <wp:positionH relativeFrom="column">
                        <wp:posOffset>206885</wp:posOffset>
                      </wp:positionH>
                      <wp:positionV relativeFrom="paragraph">
                        <wp:posOffset>277023</wp:posOffset>
                      </wp:positionV>
                      <wp:extent cx="2169042" cy="457200"/>
                      <wp:effectExtent l="38100" t="19050" r="22225" b="38100"/>
                      <wp:wrapNone/>
                      <wp:docPr id="40" name="Group 40"/>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36" name="5-Point Star 36"/>
                              <wps:cNvSpPr/>
                              <wps:spPr>
                                <a:xfrm>
                                  <a:off x="0" y="0"/>
                                  <a:ext cx="393404" cy="350874"/>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Cloud 38"/>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Straight Arrow Connector 39"/>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482A5D" id="Group 40" o:spid="_x0000_s1026" style="position:absolute;margin-left:16.3pt;margin-top:21.8pt;width:170.8pt;height:36pt;z-index:251706368" coordsize="2169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">
                      <v:shape id="5-Point Star 36" o:spid="_x0000_s1027" style="position:absolute;width:3934;height:3508;visibility:visible;mso-wrap-style:square;v-text-anchor:middle" coordsize="393404,3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RucMA&#10;AADbAAAADwAAAGRycy9kb3ducmV2LnhtbESPwWrDMBBE74X8g9hCb43chobgRDYhodDQU+y058Xa&#10;2MbSykhK4vx9VSj0OMzMG2ZTTtaIK/nQO1bwMs9AEDdO99wqONXvzysQISJrNI5JwZ0ClMXsYYO5&#10;djc+0rWKrUgQDjkq6GIccylD05HFMHcjcfLOzluMSfpWao+3BLdGvmbZUlrsOS10ONKuo2aoLlaB&#10;/3r7PJijsdvvYZjGxX5f2Uut1NPjtF2DiDTF//Bf+0MrWCzh90v6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RucMAAADbAAAADwAAAAAAAAAAAAAAAACYAgAAZHJzL2Rv&#10;d25yZXYueG1sUEsFBgAAAAAEAAQA9QAAAIgDAAAAAA==&#10;" path="m,134022r150268,1l196702,r46434,134023l393404,134022,271834,216851r46436,134022l196702,268042,75134,350873,121570,216851,,134022xe" fillcolor="red" strokecolor="#1f4d78 [1604]" strokeweight="1pt">
                        <v:stroke joinstyle="miter"/>
                        <v:path arrowok="t" o:connecttype="custom" o:connectlocs="0,134022;150268,134023;196702,0;243136,134023;393404,134022;271834,216851;318270,350873;196702,268042;75134,350873;121570,216851;0,134022" o:connectangles="0,0,0,0,0,0,0,0,0,0,0"/>
                      </v:shape>
                      <v:shape id="Cloud 38" o:spid="_x0000_s1028"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xNvsIA&#10;AADbAAAADwAAAGRycy9kb3ducmV2LnhtbERPPWvDMBDdC/0P4grdGrlpE4Jr2ZhATIZ0cFIK2Q7r&#10;aptaJ2EpjvPvo6HQ8fG+s2I2g5ho9L1lBa+LBARxY3XPrYKv0+5lA8IHZI2DZVJwIw9F/viQYart&#10;lWuajqEVMYR9igq6EFwqpW86MugX1hFH7seOBkOEYyv1iNcYbga5TJK1NNhzbOjQ0baj5vd4MQpa&#10;vXU7LCv3Lev36vOgz6u+Xin1/DSXHyACzeFf/OfeawVvcWz8En+Az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E2+wgAAANsAAAAPAAAAAAAAAAAAAAAAAJgCAABkcnMvZG93&#10;bnJldi54bWxQSwUGAAAAAAQABAD1AAAAhwM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type id="_x0000_t32" coordsize="21600,21600" o:spt="32" o:oned="t" path="m,l21600,21600e" filled="f">
                        <v:path arrowok="t" fillok="f" o:connecttype="none"/>
                        <o:lock v:ext="edit" shapetype="t"/>
                      </v:shapetype>
                      <v:shape id="Straight Arrow Connector 39" o:spid="_x0000_s1029" type="#_x0000_t32" style="position:absolute;left:2126;top:1913;width:19564;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Ap1sMAAADbAAAADwAAAGRycy9kb3ducmV2LnhtbESPW2vCQBCF3wv9D8sUfBHdeKnU1FVK&#10;QexrUys+DtlpNpidDdmpxn/fFYQ+Hs7l46w2vW/UmbpYBzYwGWegiMtga64M7L+2oxdQUZAtNoHJ&#10;wJUibNaPDyvMbbjwJ50LqVQa4ZijASfS5lrH0pHHOA4tcfJ+QudRkuwqbTu8pHHf6GmWLbTHmhPB&#10;YUvvjspT8esTl/bTYfE8XM5PO/w+Hpxc5xMxZvDUv72CEurlP3xvf1gDsyXcvqQfo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6wKdbDAAAA2wAAAA8AAAAAAAAAAAAA&#10;AAAAoQIAAGRycy9kb3ducmV2LnhtbFBLBQYAAAAABAAEAPkAAACRAwAAAAA=&#10;" strokecolor="#5b9bd5 [3204]" strokeweight=".5pt">
                        <v:stroke endarrow="block" joinstyle="miter"/>
                      </v:shape>
                    </v:group>
                  </w:pict>
                </mc:Fallback>
              </mc:AlternateContent>
            </w:r>
          </w:p>
        </w:tc>
        <w:tc>
          <w:tcPr>
            <w:tcW w:w="2904" w:type="dxa"/>
          </w:tcPr>
          <w:p w:rsidR="00566EA0" w:rsidRDefault="00566EA0" w:rsidP="00566EA0">
            <w:pPr>
              <w:pStyle w:val="ListParagraph"/>
              <w:ind w:left="0"/>
              <w:rPr>
                <w:rFonts w:ascii="Arial" w:eastAsia="Times New Roman" w:hAnsi="Arial" w:cs="Arial"/>
                <w:sz w:val="20"/>
                <w:szCs w:val="20"/>
              </w:rPr>
            </w:pPr>
          </w:p>
          <w:p w:rsidR="00566EA0" w:rsidRDefault="00566EA0" w:rsidP="00566EA0">
            <w:pPr>
              <w:pStyle w:val="ListParagraph"/>
              <w:ind w:left="0"/>
              <w:rPr>
                <w:rFonts w:ascii="Arial" w:eastAsia="Times New Roman" w:hAnsi="Arial" w:cs="Arial"/>
                <w:sz w:val="20"/>
                <w:szCs w:val="20"/>
              </w:rPr>
            </w:pPr>
            <w:r>
              <w:rPr>
                <w:rFonts w:ascii="Arial" w:eastAsia="Times New Roman" w:hAnsi="Arial" w:cs="Arial"/>
                <w:sz w:val="20"/>
                <w:szCs w:val="20"/>
              </w:rPr>
              <w:t>A red star emitted a spectrum, but colors “X,” “Y,” and “Z” were absorbed by a</w:t>
            </w:r>
            <w:r w:rsidR="002A2137">
              <w:rPr>
                <w:rFonts w:ascii="Arial" w:eastAsia="Times New Roman" w:hAnsi="Arial" w:cs="Arial"/>
                <w:sz w:val="20"/>
                <w:szCs w:val="20"/>
              </w:rPr>
              <w:t xml:space="preserve"> cool, diffuse gas before being observed by the astronomer.</w:t>
            </w:r>
          </w:p>
          <w:p w:rsidR="002A2137" w:rsidRDefault="002A2137" w:rsidP="00566EA0">
            <w:pPr>
              <w:pStyle w:val="ListParagraph"/>
              <w:ind w:left="0"/>
              <w:rPr>
                <w:rFonts w:ascii="Arial" w:eastAsia="Times New Roman" w:hAnsi="Arial" w:cs="Arial"/>
                <w:sz w:val="20"/>
                <w:szCs w:val="20"/>
              </w:rPr>
            </w:pPr>
          </w:p>
        </w:tc>
      </w:tr>
      <w:tr w:rsidR="00566EA0" w:rsidTr="002A2137">
        <w:tc>
          <w:tcPr>
            <w:tcW w:w="1350" w:type="dxa"/>
          </w:tcPr>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“a”</w:t>
            </w: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2A2137" w:rsidRPr="00566EA0" w:rsidRDefault="002A2137" w:rsidP="00566EA0">
            <w:pPr>
              <w:pStyle w:val="ListParagraph"/>
              <w:ind w:left="0"/>
              <w:rPr>
                <w:rFonts w:ascii="Arial" w:eastAsia="Times New Roman" w:hAnsi="Arial" w:cs="Arial"/>
                <w:b/>
                <w:sz w:val="20"/>
                <w:szCs w:val="20"/>
              </w:rPr>
            </w:pPr>
          </w:p>
        </w:tc>
        <w:tc>
          <w:tcPr>
            <w:tcW w:w="4471" w:type="dxa"/>
          </w:tcPr>
          <w:p w:rsidR="00566EA0" w:rsidRDefault="00566EA0" w:rsidP="00566EA0">
            <w:pPr>
              <w:pStyle w:val="ListParagraph"/>
              <w:ind w:left="0"/>
              <w:rPr>
                <w:rFonts w:ascii="Arial" w:eastAsia="Times New Roman" w:hAnsi="Arial" w:cs="Arial"/>
                <w:sz w:val="20"/>
                <w:szCs w:val="20"/>
              </w:rPr>
            </w:pPr>
          </w:p>
          <w:p w:rsidR="002A2137" w:rsidRDefault="00D148B4" w:rsidP="00566EA0">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08416" behindDoc="0" locked="0" layoutInCell="1" allowOverlap="1" wp14:anchorId="611E1DBB" wp14:editId="5B676C98">
                      <wp:simplePos x="0" y="0"/>
                      <wp:positionH relativeFrom="column">
                        <wp:posOffset>231465</wp:posOffset>
                      </wp:positionH>
                      <wp:positionV relativeFrom="paragraph">
                        <wp:posOffset>46576</wp:posOffset>
                      </wp:positionV>
                      <wp:extent cx="2169042" cy="457200"/>
                      <wp:effectExtent l="38100" t="19050" r="22225" b="38100"/>
                      <wp:wrapNone/>
                      <wp:docPr id="41" name="Group 41"/>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42" name="5-Point Star 42"/>
                              <wps:cNvSpPr/>
                              <wps:spPr>
                                <a:xfrm>
                                  <a:off x="0" y="0"/>
                                  <a:ext cx="393404" cy="350874"/>
                                </a:xfrm>
                                <a:prstGeom prst="star5">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Cloud 43"/>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Arrow Connector 44"/>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DCD9BF" id="Group 41" o:spid="_x0000_s1026" style="position:absolute;margin-left:18.25pt;margin-top:3.65pt;width:170.8pt;height:36pt;z-index:251708416" coordsize="2169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">
                      <v:shape id="5-Point Star 42" o:spid="_x0000_s1027" style="position:absolute;width:3934;height:3508;visibility:visible;mso-wrap-style:square;v-text-anchor:middle" coordsize="393404,3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tpX8UA&#10;AADbAAAADwAAAGRycy9kb3ducmV2LnhtbESPQWvCQBSE7wX/w/KE3uqmJg0aXaW0FIpQ0OjB4yP7&#10;TGKzb0N2E9N/3xUKPQ4z8w2z3o6mEQN1rras4HkWgSAurK65VHA6fjwtQDiPrLGxTAp+yMF2M3lY&#10;Y6btjQ805L4UAcIuQwWV920mpSsqMuhmtiUO3sV2Bn2QXSl1h7cAN42cR1EqDdYcFips6a2i4jvv&#10;jYJ0fz67/rqMdwm+xIntv97Ly1Kpx+n4ugLhafT/4b/2p1aQzOH+JfwAu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2lfxQAAANsAAAAPAAAAAAAAAAAAAAAAAJgCAABkcnMv&#10;ZG93bnJldi54bWxQSwUGAAAAAAQABAD1AAAAigMAAAAA&#10;" path="m,134022r150268,1l196702,r46434,134023l393404,134022,271834,216851r46436,134022l196702,268042,75134,350873,121570,216851,,134022xe" fillcolor="#0070c0" strokecolor="#1f4d78 [1604]" strokeweight="1pt">
                        <v:stroke joinstyle="miter"/>
                        <v:path arrowok="t" o:connecttype="custom" o:connectlocs="0,134022;150268,134023;196702,0;243136,134023;393404,134022;271834,216851;318270,350873;196702,268042;75134,350873;121570,216851;0,134022" o:connectangles="0,0,0,0,0,0,0,0,0,0,0"/>
                      </v:shape>
                      <v:shape id="Cloud 43" o:spid="_x0000_s1028"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sssQA&#10;AADbAAAADwAAAGRycy9kb3ducmV2LnhtbESPzWrDMBCE74W8g9hAbo2cv1KcKMEYEnJoD05LobfF&#10;2tgm1kpYiu28fVUo9DjMzDfM7jCaVvTU+caygsU8AUFcWt1wpeDz4/j8CsIHZI2tZVLwIA+H/eRp&#10;h6m2AxfUX0IlIoR9igrqEFwqpS9rMujn1hFH72o7gyHKrpK6wyHCTSuXSfIiDTYcF2p0lNdU3i53&#10;o6DSuTtidnJfslif3t/096YpNkrNpmO2BRFoDP/hv/ZZK1iv4PdL/AF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rLLEAAAA2wAAAA8AAAAAAAAAAAAAAAAAmAIAAGRycy9k&#10;b3ducmV2LnhtbFBLBQYAAAAABAAEAPUAAACJ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 id="Straight Arrow Connector 44" o:spid="_x0000_s1029" type="#_x0000_t32" style="position:absolute;left:2126;top:1913;width:19564;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f1NcIAAADbAAAADwAAAGRycy9kb3ducmV2LnhtbESPT2vCQBDF7wW/wzKCF9GNkhYbXaUU&#10;ir02taXHITtmg9nZkJ1q/PbdguDx8f78eJvd4Ft1pj42gQ0s5hko4irYhmsDh8+32QpUFGSLbWAy&#10;cKUIu+3oYYOFDRf+oHMptUojHAs04ES6QutYOfIY56EjTt4x9B4lyb7WtsdLGvetXmbZk/bYcCI4&#10;7OjVUXUqf33i0mE5LR+nz/lpj18/306u+UKMmYyHlzUooUHu4Vv73RrIc/j/kn6A3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f1NcIAAADbAAAADwAAAAAAAAAAAAAA&#10;AAChAgAAZHJzL2Rvd25yZXYueG1sUEsFBgAAAAAEAAQA+QAAAJADAAAAAA==&#10;" strokecolor="#5b9bd5 [3204]" strokeweight=".5pt">
                        <v:stroke endarrow="block" joinstyle="miter"/>
                      </v:shape>
                    </v:group>
                  </w:pict>
                </mc:Fallback>
              </mc:AlternateContent>
            </w:r>
          </w:p>
          <w:p w:rsidR="002A2137" w:rsidRDefault="002A2137" w:rsidP="00566EA0">
            <w:pPr>
              <w:pStyle w:val="ListParagraph"/>
              <w:ind w:left="0"/>
              <w:rPr>
                <w:rFonts w:ascii="Arial" w:eastAsia="Times New Roman" w:hAnsi="Arial" w:cs="Arial"/>
                <w:sz w:val="20"/>
                <w:szCs w:val="20"/>
              </w:rPr>
            </w:pPr>
          </w:p>
        </w:tc>
        <w:tc>
          <w:tcPr>
            <w:tcW w:w="2904" w:type="dxa"/>
          </w:tcPr>
          <w:p w:rsidR="00566EA0" w:rsidRPr="00782532" w:rsidRDefault="00566EA0" w:rsidP="00566EA0">
            <w:pPr>
              <w:pStyle w:val="ListParagraph"/>
              <w:ind w:left="0"/>
              <w:rPr>
                <w:rFonts w:ascii="Arial" w:eastAsia="Times New Roman" w:hAnsi="Arial" w:cs="Arial"/>
                <w:color w:val="FF0000"/>
                <w:sz w:val="20"/>
                <w:szCs w:val="20"/>
              </w:rPr>
            </w:pPr>
          </w:p>
          <w:p w:rsidR="00D148B4" w:rsidRPr="00782532" w:rsidRDefault="00D148B4" w:rsidP="00566EA0">
            <w:pPr>
              <w:pStyle w:val="ListParagraph"/>
              <w:ind w:left="0"/>
              <w:rPr>
                <w:rFonts w:ascii="Arial" w:eastAsia="Times New Roman" w:hAnsi="Arial" w:cs="Arial"/>
                <w:color w:val="FF0000"/>
                <w:sz w:val="20"/>
                <w:szCs w:val="20"/>
              </w:rPr>
            </w:pPr>
            <w:r w:rsidRPr="00782532">
              <w:rPr>
                <w:rFonts w:ascii="Arial" w:eastAsia="Times New Roman" w:hAnsi="Arial" w:cs="Arial"/>
                <w:color w:val="FF0000"/>
                <w:sz w:val="20"/>
                <w:szCs w:val="20"/>
              </w:rPr>
              <w:t xml:space="preserve">A </w:t>
            </w:r>
            <w:r w:rsidRPr="00782532">
              <w:rPr>
                <w:rFonts w:ascii="Arial" w:eastAsia="Times New Roman" w:hAnsi="Arial" w:cs="Arial"/>
                <w:b/>
                <w:color w:val="FF0000"/>
                <w:sz w:val="20"/>
                <w:szCs w:val="20"/>
              </w:rPr>
              <w:t>blue star</w:t>
            </w:r>
            <w:r w:rsidRPr="00782532">
              <w:rPr>
                <w:rFonts w:ascii="Arial" w:eastAsia="Times New Roman" w:hAnsi="Arial" w:cs="Arial"/>
                <w:color w:val="FF0000"/>
                <w:sz w:val="20"/>
                <w:szCs w:val="20"/>
              </w:rPr>
              <w:t xml:space="preserve"> emitted a spectrum, but violet and green were absorbed by a cool, diffuse </w:t>
            </w:r>
            <w:r w:rsidR="00012BE6" w:rsidRPr="00782532">
              <w:rPr>
                <w:rFonts w:ascii="Arial" w:eastAsia="Times New Roman" w:hAnsi="Arial" w:cs="Arial"/>
                <w:b/>
                <w:color w:val="FF0000"/>
                <w:sz w:val="20"/>
                <w:szCs w:val="20"/>
              </w:rPr>
              <w:t xml:space="preserve">Model Atom #1 </w:t>
            </w:r>
            <w:r w:rsidRPr="00782532">
              <w:rPr>
                <w:rFonts w:ascii="Arial" w:eastAsia="Times New Roman" w:hAnsi="Arial" w:cs="Arial"/>
                <w:b/>
                <w:color w:val="FF0000"/>
                <w:sz w:val="20"/>
                <w:szCs w:val="20"/>
              </w:rPr>
              <w:t>gas</w:t>
            </w:r>
            <w:r w:rsidRPr="00782532">
              <w:rPr>
                <w:rFonts w:ascii="Arial" w:eastAsia="Times New Roman" w:hAnsi="Arial" w:cs="Arial"/>
                <w:color w:val="FF0000"/>
                <w:sz w:val="20"/>
                <w:szCs w:val="20"/>
              </w:rPr>
              <w:t xml:space="preserve"> before being observed by the astronomer.</w:t>
            </w:r>
          </w:p>
          <w:p w:rsidR="00D148B4" w:rsidRPr="00782532" w:rsidRDefault="00D148B4" w:rsidP="00566EA0">
            <w:pPr>
              <w:pStyle w:val="ListParagraph"/>
              <w:ind w:left="0"/>
              <w:rPr>
                <w:rFonts w:ascii="Arial" w:eastAsia="Times New Roman" w:hAnsi="Arial" w:cs="Arial"/>
                <w:color w:val="FF0000"/>
                <w:sz w:val="20"/>
                <w:szCs w:val="20"/>
              </w:rPr>
            </w:pPr>
          </w:p>
        </w:tc>
      </w:tr>
      <w:tr w:rsidR="00566EA0" w:rsidTr="002A2137">
        <w:tc>
          <w:tcPr>
            <w:tcW w:w="1350" w:type="dxa"/>
          </w:tcPr>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r w:rsidRPr="00566EA0">
              <w:rPr>
                <w:rFonts w:ascii="Arial" w:eastAsia="Times New Roman" w:hAnsi="Arial" w:cs="Arial"/>
                <w:b/>
                <w:sz w:val="20"/>
                <w:szCs w:val="20"/>
              </w:rPr>
              <w:t xml:space="preserve">Baggie “b” </w:t>
            </w: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2A2137" w:rsidRPr="00566EA0" w:rsidRDefault="002A2137" w:rsidP="00566EA0">
            <w:pPr>
              <w:pStyle w:val="ListParagraph"/>
              <w:ind w:left="0"/>
              <w:rPr>
                <w:rFonts w:ascii="Arial" w:eastAsia="Times New Roman" w:hAnsi="Arial" w:cs="Arial"/>
                <w:b/>
                <w:sz w:val="20"/>
                <w:szCs w:val="20"/>
              </w:rPr>
            </w:pPr>
          </w:p>
        </w:tc>
        <w:tc>
          <w:tcPr>
            <w:tcW w:w="4471" w:type="dxa"/>
          </w:tcPr>
          <w:p w:rsidR="00566EA0" w:rsidRDefault="00D148B4" w:rsidP="00566EA0">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10464" behindDoc="0" locked="0" layoutInCell="1" allowOverlap="1" wp14:anchorId="611E1DBB" wp14:editId="5B676C98">
                      <wp:simplePos x="0" y="0"/>
                      <wp:positionH relativeFrom="column">
                        <wp:posOffset>228201</wp:posOffset>
                      </wp:positionH>
                      <wp:positionV relativeFrom="paragraph">
                        <wp:posOffset>176161</wp:posOffset>
                      </wp:positionV>
                      <wp:extent cx="2169042" cy="457200"/>
                      <wp:effectExtent l="38100" t="19050" r="22225" b="38100"/>
                      <wp:wrapNone/>
                      <wp:docPr id="45" name="Group 45"/>
                      <wp:cNvGraphicFramePr/>
                      <a:graphic xmlns:a="http://schemas.openxmlformats.org/drawingml/2006/main">
                        <a:graphicData uri="http://schemas.microsoft.com/office/word/2010/wordprocessingGroup">
                          <wpg:wgp>
                            <wpg:cNvGrpSpPr/>
                            <wpg:grpSpPr>
                              <a:xfrm>
                                <a:off x="0" y="0"/>
                                <a:ext cx="2169042" cy="457200"/>
                                <a:chOff x="0" y="0"/>
                                <a:chExt cx="2169042" cy="457200"/>
                              </a:xfrm>
                            </wpg:grpSpPr>
                            <wps:wsp>
                              <wps:cNvPr id="46" name="5-Point Star 46"/>
                              <wps:cNvSpPr/>
                              <wps:spPr>
                                <a:xfrm>
                                  <a:off x="0" y="0"/>
                                  <a:ext cx="393404" cy="350874"/>
                                </a:xfrm>
                                <a:prstGeom prst="star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loud 47"/>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Straight Arrow Connector 48"/>
                              <wps:cNvCnPr/>
                              <wps:spPr>
                                <a:xfrm>
                                  <a:off x="212651" y="191386"/>
                                  <a:ext cx="1956391" cy="1063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60F8885" id="Group 45" o:spid="_x0000_s1026" style="position:absolute;margin-left:17.95pt;margin-top:13.85pt;width:170.8pt;height:36pt;z-index:251710464" coordsize="21690,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">
                      <v:shape id="5-Point Star 46" o:spid="_x0000_s1027" style="position:absolute;width:3934;height:3508;visibility:visible;mso-wrap-style:square;v-text-anchor:middle" coordsize="393404,350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35MIA&#10;AADbAAAADwAAAGRycy9kb3ducmV2LnhtbESP0WrCQBRE3wv+w3KFvtWNIqGNriKKQfLW1A+4ZK/Z&#10;kOzdkF1N/PuuUOjjMDNnmO1+sp140OAbxwqWiwQEceV0w7WC68/54xOED8gaO8ek4Eke9rvZ2xYz&#10;7Ub+pkcZahEh7DNUYELoMyl9ZciiX7ieOHo3N1gMUQ611AOOEW47uUqSVFpsOC4Y7OloqGrLu1XQ&#10;nqd2NZ6u0vX8Je/mVuSHvFDqfT4dNiACTeE//Ne+aAXrFF5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bfkwgAAANsAAAAPAAAAAAAAAAAAAAAAAJgCAABkcnMvZG93&#10;bnJldi54bWxQSwUGAAAAAAQABAD1AAAAhwMAAAAA&#10;" path="m,134022r150268,1l196702,r46434,134023l393404,134022,271834,216851r46436,134022l196702,268042,75134,350873,121570,216851,,134022xe" fillcolor="white [3212]" strokecolor="#1f4d78 [1604]" strokeweight="1pt">
                        <v:stroke joinstyle="miter"/>
                        <v:path arrowok="t" o:connecttype="custom" o:connectlocs="0,134022;150268,134023;196702,0;243136,134023;393404,134022;271834,216851;318270,350873;196702,268042;75134,350873;121570,216851;0,134022" o:connectangles="0,0,0,0,0,0,0,0,0,0,0"/>
                      </v:shape>
                      <v:shape id="Cloud 47" o:spid="_x0000_s1028"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qscMA&#10;AADbAAAADwAAAGRycy9kb3ducmV2LnhtbESPQYvCMBSE7wv+h/AEb2uq6LpUo4igeNBD67Kwt0fz&#10;bIvNS2ii1n9vBGGPw8x8wyxWnWnEjVpfW1YwGiYgiAuray4V/Jy2n98gfEDW2FgmBQ/ysFr2PhaY&#10;anvnjG55KEWEsE9RQRWCS6X0RUUG/dA64uidbWswRNmWUrd4j3DTyHGSfEmDNceFCh1tKiou+dUo&#10;KPXGbXG9c78ym+yOB/03rbOpUoN+t56DCNSF//C7vdcKJjN4fY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Wqsc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 id="Straight Arrow Connector 48" o:spid="_x0000_s1029" type="#_x0000_t32" style="position:absolute;left:2126;top:1913;width:19564;height:1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r/MMAAAADbAAAADwAAAGRycy9kb3ducmV2LnhtbERPTUvDQBC9C/6HZQQvpd20RNHYbRFB&#10;9GpapcchO2ZDs7MhO7bpv3cOgsfH+15vp9ibE425S+xguSjAEDfJd9w62O9e5w9gsiB77BOTgwtl&#10;2G6ur9ZY+XTmDzrV0hoN4VyhgyAyVNbmJlDEvEgDsXLfaYwoCsfW+hHPGh57uyqKexuxY20IONBL&#10;oOZY/0Ttpf1qVt/NHsvjG34evoJcyqU4d3szPT+BEZrkX/znfvcOSh2r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6/zDAAAAA2wAAAA8AAAAAAAAAAAAAAAAA&#10;oQIAAGRycy9kb3ducmV2LnhtbFBLBQYAAAAABAAEAPkAAACOAwAAAAA=&#10;" strokecolor="#5b9bd5 [3204]" strokeweight=".5pt">
                        <v:stroke endarrow="block" joinstyle="miter"/>
                      </v:shape>
                    </v:group>
                  </w:pict>
                </mc:Fallback>
              </mc:AlternateContent>
            </w:r>
          </w:p>
        </w:tc>
        <w:tc>
          <w:tcPr>
            <w:tcW w:w="2904" w:type="dxa"/>
          </w:tcPr>
          <w:p w:rsidR="00566EA0" w:rsidRPr="00782532" w:rsidRDefault="00566EA0" w:rsidP="00566EA0">
            <w:pPr>
              <w:pStyle w:val="ListParagraph"/>
              <w:ind w:left="0"/>
              <w:rPr>
                <w:rFonts w:ascii="Arial" w:eastAsia="Times New Roman" w:hAnsi="Arial" w:cs="Arial"/>
                <w:color w:val="FF0000"/>
                <w:sz w:val="20"/>
                <w:szCs w:val="20"/>
              </w:rPr>
            </w:pPr>
          </w:p>
          <w:p w:rsidR="00D148B4" w:rsidRPr="00782532" w:rsidRDefault="00D148B4" w:rsidP="00566EA0">
            <w:pPr>
              <w:pStyle w:val="ListParagraph"/>
              <w:ind w:left="0"/>
              <w:rPr>
                <w:rFonts w:ascii="Arial" w:eastAsia="Times New Roman" w:hAnsi="Arial" w:cs="Arial"/>
                <w:color w:val="FF0000"/>
                <w:sz w:val="20"/>
                <w:szCs w:val="20"/>
              </w:rPr>
            </w:pPr>
            <w:r w:rsidRPr="00782532">
              <w:rPr>
                <w:rFonts w:ascii="Arial" w:eastAsia="Times New Roman" w:hAnsi="Arial" w:cs="Arial"/>
                <w:color w:val="FF0000"/>
                <w:sz w:val="20"/>
                <w:szCs w:val="20"/>
              </w:rPr>
              <w:t xml:space="preserve">A </w:t>
            </w:r>
            <w:r w:rsidRPr="00782532">
              <w:rPr>
                <w:rFonts w:ascii="Arial" w:eastAsia="Times New Roman" w:hAnsi="Arial" w:cs="Arial"/>
                <w:b/>
                <w:color w:val="FF0000"/>
                <w:sz w:val="20"/>
                <w:szCs w:val="20"/>
              </w:rPr>
              <w:t>white star</w:t>
            </w:r>
            <w:r w:rsidRPr="00782532">
              <w:rPr>
                <w:rFonts w:ascii="Arial" w:eastAsia="Times New Roman" w:hAnsi="Arial" w:cs="Arial"/>
                <w:color w:val="FF0000"/>
                <w:sz w:val="20"/>
                <w:szCs w:val="20"/>
              </w:rPr>
              <w:t xml:space="preserve"> emitted a spectrum, and additional violet and red were emitted by a warm, diffuse</w:t>
            </w:r>
            <w:r w:rsidR="00012BE6" w:rsidRPr="00782532">
              <w:rPr>
                <w:rFonts w:ascii="Arial" w:eastAsia="Times New Roman" w:hAnsi="Arial" w:cs="Arial"/>
                <w:color w:val="FF0000"/>
                <w:sz w:val="20"/>
                <w:szCs w:val="20"/>
              </w:rPr>
              <w:t xml:space="preserve"> </w:t>
            </w:r>
            <w:r w:rsidR="00012BE6" w:rsidRPr="00782532">
              <w:rPr>
                <w:rFonts w:ascii="Arial" w:eastAsia="Times New Roman" w:hAnsi="Arial" w:cs="Arial"/>
                <w:b/>
                <w:color w:val="FF0000"/>
                <w:sz w:val="20"/>
                <w:szCs w:val="20"/>
              </w:rPr>
              <w:t>Model Atom #2</w:t>
            </w:r>
            <w:r w:rsidRPr="00782532">
              <w:rPr>
                <w:rFonts w:ascii="Arial" w:eastAsia="Times New Roman" w:hAnsi="Arial" w:cs="Arial"/>
                <w:color w:val="FF0000"/>
                <w:sz w:val="20"/>
                <w:szCs w:val="20"/>
              </w:rPr>
              <w:t xml:space="preserve"> gas before being observed by the astronomer.</w:t>
            </w:r>
          </w:p>
          <w:p w:rsidR="00D148B4" w:rsidRPr="00782532" w:rsidRDefault="00D148B4" w:rsidP="00566EA0">
            <w:pPr>
              <w:pStyle w:val="ListParagraph"/>
              <w:ind w:left="0"/>
              <w:rPr>
                <w:rFonts w:ascii="Arial" w:eastAsia="Times New Roman" w:hAnsi="Arial" w:cs="Arial"/>
                <w:color w:val="FF0000"/>
                <w:sz w:val="20"/>
                <w:szCs w:val="20"/>
              </w:rPr>
            </w:pPr>
          </w:p>
        </w:tc>
      </w:tr>
      <w:tr w:rsidR="00566EA0" w:rsidTr="002A2137">
        <w:tc>
          <w:tcPr>
            <w:tcW w:w="1350" w:type="dxa"/>
          </w:tcPr>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r w:rsidRPr="00566EA0">
              <w:rPr>
                <w:rFonts w:ascii="Arial" w:eastAsia="Times New Roman" w:hAnsi="Arial" w:cs="Arial"/>
                <w:b/>
                <w:sz w:val="20"/>
                <w:szCs w:val="20"/>
              </w:rPr>
              <w:t>Baggie “c”</w:t>
            </w:r>
          </w:p>
          <w:p w:rsidR="00566EA0" w:rsidRDefault="00566EA0" w:rsidP="00566EA0">
            <w:pPr>
              <w:pStyle w:val="ListParagraph"/>
              <w:ind w:left="0"/>
              <w:rPr>
                <w:rFonts w:ascii="Arial" w:eastAsia="Times New Roman" w:hAnsi="Arial" w:cs="Arial"/>
                <w:b/>
                <w:sz w:val="20"/>
                <w:szCs w:val="20"/>
              </w:rPr>
            </w:pPr>
          </w:p>
          <w:p w:rsidR="00566EA0" w:rsidRDefault="00566EA0" w:rsidP="00566EA0">
            <w:pPr>
              <w:pStyle w:val="ListParagraph"/>
              <w:ind w:left="0"/>
              <w:rPr>
                <w:rFonts w:ascii="Arial" w:eastAsia="Times New Roman" w:hAnsi="Arial" w:cs="Arial"/>
                <w:b/>
                <w:sz w:val="20"/>
                <w:szCs w:val="20"/>
              </w:rPr>
            </w:pPr>
          </w:p>
          <w:p w:rsidR="002A2137" w:rsidRDefault="002A2137" w:rsidP="00566EA0">
            <w:pPr>
              <w:pStyle w:val="ListParagraph"/>
              <w:ind w:left="0"/>
              <w:rPr>
                <w:rFonts w:ascii="Arial" w:eastAsia="Times New Roman" w:hAnsi="Arial" w:cs="Arial"/>
                <w:b/>
                <w:sz w:val="20"/>
                <w:szCs w:val="20"/>
              </w:rPr>
            </w:pPr>
          </w:p>
          <w:p w:rsidR="00566EA0" w:rsidRPr="00566EA0" w:rsidRDefault="00566EA0" w:rsidP="00566EA0">
            <w:pPr>
              <w:pStyle w:val="ListParagraph"/>
              <w:ind w:left="0"/>
              <w:rPr>
                <w:rFonts w:ascii="Arial" w:eastAsia="Times New Roman" w:hAnsi="Arial" w:cs="Arial"/>
                <w:b/>
                <w:sz w:val="20"/>
                <w:szCs w:val="20"/>
              </w:rPr>
            </w:pPr>
          </w:p>
        </w:tc>
        <w:tc>
          <w:tcPr>
            <w:tcW w:w="4471" w:type="dxa"/>
          </w:tcPr>
          <w:p w:rsidR="00566EA0" w:rsidRDefault="00D148B4" w:rsidP="00566EA0">
            <w:pPr>
              <w:pStyle w:val="ListParagraph"/>
              <w:ind w:left="0"/>
              <w:rPr>
                <w:rFonts w:ascii="Arial" w:eastAsia="Times New Roman" w:hAnsi="Arial" w:cs="Arial"/>
                <w:sz w:val="20"/>
                <w:szCs w:val="20"/>
              </w:rPr>
            </w:pPr>
            <w:r>
              <w:rPr>
                <w:rFonts w:ascii="Arial" w:eastAsia="Times New Roman" w:hAnsi="Arial" w:cs="Arial"/>
                <w:noProof/>
                <w:sz w:val="20"/>
                <w:szCs w:val="20"/>
              </w:rPr>
              <mc:AlternateContent>
                <mc:Choice Requires="wpg">
                  <w:drawing>
                    <wp:anchor distT="0" distB="0" distL="114300" distR="114300" simplePos="0" relativeHeight="251712512" behindDoc="0" locked="0" layoutInCell="1" allowOverlap="1" wp14:anchorId="611E1DBB" wp14:editId="5B676C98">
                      <wp:simplePos x="0" y="0"/>
                      <wp:positionH relativeFrom="column">
                        <wp:posOffset>1130241</wp:posOffset>
                      </wp:positionH>
                      <wp:positionV relativeFrom="paragraph">
                        <wp:posOffset>176013</wp:posOffset>
                      </wp:positionV>
                      <wp:extent cx="1275316" cy="457200"/>
                      <wp:effectExtent l="19050" t="0" r="39370" b="38100"/>
                      <wp:wrapNone/>
                      <wp:docPr id="49" name="Group 49"/>
                      <wp:cNvGraphicFramePr/>
                      <a:graphic xmlns:a="http://schemas.openxmlformats.org/drawingml/2006/main">
                        <a:graphicData uri="http://schemas.microsoft.com/office/word/2010/wordprocessingGroup">
                          <wpg:wgp>
                            <wpg:cNvGrpSpPr/>
                            <wpg:grpSpPr>
                              <a:xfrm>
                                <a:off x="0" y="0"/>
                                <a:ext cx="1275316" cy="457200"/>
                                <a:chOff x="893135" y="0"/>
                                <a:chExt cx="1275316" cy="457200"/>
                              </a:xfrm>
                            </wpg:grpSpPr>
                            <wps:wsp>
                              <wps:cNvPr id="51" name="Cloud 51"/>
                              <wps:cNvSpPr/>
                              <wps:spPr>
                                <a:xfrm>
                                  <a:off x="893135" y="0"/>
                                  <a:ext cx="712382" cy="457200"/>
                                </a:xfrm>
                                <a:prstGeom prst="cloud">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wps:spPr>
                                <a:xfrm>
                                  <a:off x="1244009" y="202019"/>
                                  <a:ext cx="92444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757108D" id="Group 49" o:spid="_x0000_s1026" style="position:absolute;margin-left:89pt;margin-top:13.85pt;width:100.4pt;height:36pt;z-index:251712512;mso-width-relative:margin" coordorigin="8931" coordsize="12753,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">
                      <v:shape id="Cloud 51" o:spid="_x0000_s1027" style="position:absolute;left:8931;width:7124;height:4572;visibility:visible;mso-wrap-style:square;v-text-anchor:middle"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Bg8MA&#10;AADbAAAADwAAAGRycy9kb3ducmV2LnhtbESPQYvCMBSE78L+h/CEvdnUZStLNYoIigc9VJeFvT2a&#10;Z1tsXkITtf57Iwgeh5n5hpktetOKK3W+saxgnKQgiEurG64U/B7Xox8QPiBrbC2Tgjt5WMw/BjPM&#10;tb1xQddDqESEsM9RQR2Cy6X0ZU0GfWIdcfROtjMYouwqqTu8Rbhp5VeaTqTBhuNCjY5WNZXnw8Uo&#10;qPTKrXG5cX+y+N7sd/o/a4pMqc9hv5yCCNSHd/jV3moF2RieX+IP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kBg8MAAADbAAAADwAAAAAAAAAAAAAAAACYAgAAZHJzL2Rv&#10;d25yZXYueG1sUEsFBgAAAAAEAAQA9QAAAIgD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7e6e6 [3214]" strokecolor="#1f4d78 [1604]" strokeweight="1pt">
                        <v:stroke joinstyle="miter"/>
                        <v:path arrowok="t" o:connecttype="custom" o:connectlocs="77389,277040;35619,268605;114245,369348;95974,373380;271728,413703;260712,395288;475367,367781;470964,387985;562798,242930;616408,318453;689263,162497;665385,190818;631975,57425;633228,70803;479506,41825;491741,24765;365112,49953;371032,35243;230865,54949;252302,69215;68056,167100;64312,152083" o:connectangles="0,0,0,0,0,0,0,0,0,0,0,0,0,0,0,0,0,0,0,0,0,0"/>
                      </v:shape>
                      <v:shape id="Straight Arrow Connector 52" o:spid="_x0000_s1028" type="#_x0000_t32" style="position:absolute;left:12440;top:2020;width:92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teB8IAAADbAAAADwAAAGRycy9kb3ducmV2LnhtbESPT2vCQBDF74V+h2WEXqRuDFpqdJUi&#10;lHpttKXHITtmg9nZkB01fvuuUOjx8f78eKvN4Ft1oT42gQ1MJxko4irYhmsDh/378yuoKMgW28Bk&#10;4EYRNuvHhxUWNlz5ky6l1CqNcCzQgBPpCq1j5chjnISOOHnH0HuUJPta2x6vady3Os+yF+2x4URw&#10;2NHWUXUqzz5x6ZCPy/l4MTt94NfPt5PbbCrGPI2GtyUooUH+w3/tnTUwz+H+Jf0Av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cteB8IAAADbAAAADwAAAAAAAAAAAAAA&#10;AAChAgAAZHJzL2Rvd25yZXYueG1sUEsFBgAAAAAEAAQA+QAAAJADAAAAAA==&#10;" strokecolor="#5b9bd5 [3204]" strokeweight=".5pt">
                        <v:stroke endarrow="block" joinstyle="miter"/>
                      </v:shape>
                    </v:group>
                  </w:pict>
                </mc:Fallback>
              </mc:AlternateContent>
            </w:r>
          </w:p>
        </w:tc>
        <w:tc>
          <w:tcPr>
            <w:tcW w:w="2904" w:type="dxa"/>
          </w:tcPr>
          <w:p w:rsidR="00566EA0" w:rsidRPr="00782532" w:rsidRDefault="00566EA0" w:rsidP="00566EA0">
            <w:pPr>
              <w:pStyle w:val="ListParagraph"/>
              <w:ind w:left="0"/>
              <w:rPr>
                <w:rFonts w:ascii="Arial" w:eastAsia="Times New Roman" w:hAnsi="Arial" w:cs="Arial"/>
                <w:color w:val="FF0000"/>
                <w:sz w:val="20"/>
                <w:szCs w:val="20"/>
              </w:rPr>
            </w:pPr>
          </w:p>
          <w:p w:rsidR="00D148B4" w:rsidRPr="00782532" w:rsidRDefault="00D148B4" w:rsidP="00566EA0">
            <w:pPr>
              <w:pStyle w:val="ListParagraph"/>
              <w:ind w:left="0"/>
              <w:rPr>
                <w:rFonts w:ascii="Arial" w:eastAsia="Times New Roman" w:hAnsi="Arial" w:cs="Arial"/>
                <w:color w:val="FF0000"/>
                <w:sz w:val="20"/>
                <w:szCs w:val="20"/>
              </w:rPr>
            </w:pPr>
            <w:r w:rsidRPr="00782532">
              <w:rPr>
                <w:rFonts w:ascii="Arial" w:eastAsia="Times New Roman" w:hAnsi="Arial" w:cs="Arial"/>
                <w:color w:val="FF0000"/>
                <w:sz w:val="20"/>
                <w:szCs w:val="20"/>
              </w:rPr>
              <w:t>A warm, diffuse</w:t>
            </w:r>
            <w:r w:rsidR="00012BE6" w:rsidRPr="00782532">
              <w:rPr>
                <w:rFonts w:ascii="Arial" w:eastAsia="Times New Roman" w:hAnsi="Arial" w:cs="Arial"/>
                <w:color w:val="FF0000"/>
                <w:sz w:val="20"/>
                <w:szCs w:val="20"/>
              </w:rPr>
              <w:t xml:space="preserve"> </w:t>
            </w:r>
            <w:r w:rsidR="00012BE6" w:rsidRPr="00782532">
              <w:rPr>
                <w:rFonts w:ascii="Arial" w:eastAsia="Times New Roman" w:hAnsi="Arial" w:cs="Arial"/>
                <w:b/>
                <w:color w:val="FF0000"/>
                <w:sz w:val="20"/>
                <w:szCs w:val="20"/>
              </w:rPr>
              <w:t>Model Atom #1</w:t>
            </w:r>
            <w:r w:rsidRPr="00782532">
              <w:rPr>
                <w:rFonts w:ascii="Arial" w:eastAsia="Times New Roman" w:hAnsi="Arial" w:cs="Arial"/>
                <w:color w:val="FF0000"/>
                <w:sz w:val="20"/>
                <w:szCs w:val="20"/>
              </w:rPr>
              <w:t xml:space="preserve"> gas emitted its own light.</w:t>
            </w:r>
          </w:p>
        </w:tc>
      </w:tr>
    </w:tbl>
    <w:p w:rsidR="00566EA0" w:rsidRPr="00566EA0" w:rsidRDefault="00566EA0" w:rsidP="00566EA0">
      <w:pPr>
        <w:pStyle w:val="ListParagraph"/>
        <w:spacing w:after="0" w:line="240" w:lineRule="auto"/>
        <w:rPr>
          <w:rFonts w:ascii="Arial" w:eastAsia="Times New Roman" w:hAnsi="Arial" w:cs="Arial"/>
          <w:sz w:val="20"/>
          <w:szCs w:val="20"/>
        </w:rPr>
      </w:pPr>
      <w:r w:rsidRPr="00566EA0">
        <w:rPr>
          <w:rFonts w:ascii="Arial" w:eastAsia="Times New Roman" w:hAnsi="Arial" w:cs="Arial"/>
          <w:sz w:val="20"/>
          <w:szCs w:val="20"/>
        </w:rPr>
        <w:t xml:space="preserve"> </w:t>
      </w:r>
    </w:p>
    <w:p w:rsidR="00566EA0" w:rsidRDefault="00566EA0" w:rsidP="009A18A9">
      <w:pPr>
        <w:spacing w:after="0" w:line="240" w:lineRule="auto"/>
        <w:rPr>
          <w:rFonts w:ascii="Arial" w:eastAsia="Times New Roman" w:hAnsi="Arial" w:cs="Arial"/>
          <w:b/>
          <w:sz w:val="20"/>
          <w:szCs w:val="20"/>
        </w:rPr>
      </w:pPr>
    </w:p>
    <w:p w:rsidR="00AD4515" w:rsidRDefault="00AD4515" w:rsidP="003C3DCA">
      <w:pPr>
        <w:spacing w:after="0" w:line="240" w:lineRule="auto"/>
        <w:textAlignment w:val="baseline"/>
        <w:rPr>
          <w:rFonts w:ascii="Arial" w:eastAsia="Times New Roman" w:hAnsi="Arial" w:cs="Arial"/>
          <w:sz w:val="20"/>
          <w:szCs w:val="20"/>
        </w:rPr>
      </w:pPr>
    </w:p>
    <w:p w:rsidR="00AD4515" w:rsidRPr="00782532" w:rsidRDefault="00AD4515" w:rsidP="00AD4515">
      <w:pPr>
        <w:spacing w:after="0" w:line="240" w:lineRule="auto"/>
        <w:ind w:left="1440"/>
        <w:textAlignment w:val="baseline"/>
        <w:rPr>
          <w:rFonts w:ascii="Arial" w:eastAsia="Times New Roman" w:hAnsi="Arial" w:cs="Arial"/>
          <w:color w:val="000000" w:themeColor="text1"/>
          <w:sz w:val="20"/>
          <w:szCs w:val="20"/>
        </w:rPr>
      </w:pPr>
    </w:p>
    <w:p w:rsidR="004E3785" w:rsidRPr="004E3785" w:rsidRDefault="004E3785" w:rsidP="004E3785">
      <w:pPr>
        <w:spacing w:after="0" w:line="240" w:lineRule="auto"/>
        <w:ind w:left="360"/>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If possible, observe the atomic spectra of various elements directly with emission tubes and diffraction gratings.</w:t>
      </w:r>
    </w:p>
    <w:p w:rsidR="004E3785" w:rsidRDefault="004E3785" w:rsidP="004E3785">
      <w:pPr>
        <w:pStyle w:val="ListParagraph"/>
        <w:spacing w:after="0" w:line="240" w:lineRule="auto"/>
        <w:textAlignment w:val="baseline"/>
        <w:rPr>
          <w:rFonts w:ascii="Arial" w:eastAsia="Times New Roman" w:hAnsi="Arial" w:cs="Arial"/>
          <w:color w:val="000000" w:themeColor="text1"/>
          <w:sz w:val="20"/>
          <w:szCs w:val="20"/>
        </w:rPr>
      </w:pPr>
    </w:p>
    <w:p w:rsidR="004E3785" w:rsidRDefault="004E3785" w:rsidP="00782532">
      <w:pPr>
        <w:pStyle w:val="ListParagraph"/>
        <w:numPr>
          <w:ilvl w:val="0"/>
          <w:numId w:val="36"/>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Based on this activity, summarize what information astronomers can gather from using atomic spectra.</w:t>
      </w:r>
    </w:p>
    <w:p w:rsidR="004E3785" w:rsidRDefault="004E3785" w:rsidP="004E3785">
      <w:pPr>
        <w:spacing w:after="0" w:line="240" w:lineRule="auto"/>
        <w:textAlignment w:val="baseline"/>
        <w:rPr>
          <w:rFonts w:ascii="Arial" w:eastAsia="Times New Roman" w:hAnsi="Arial" w:cs="Arial"/>
          <w:color w:val="000000" w:themeColor="text1"/>
          <w:sz w:val="20"/>
          <w:szCs w:val="20"/>
        </w:rPr>
      </w:pPr>
    </w:p>
    <w:p w:rsidR="004E3785" w:rsidRPr="004E3785" w:rsidRDefault="004E3785" w:rsidP="004E3785">
      <w:pPr>
        <w:spacing w:after="0" w:line="240" w:lineRule="auto"/>
        <w:ind w:left="720"/>
        <w:textAlignment w:val="baseline"/>
        <w:rPr>
          <w:rFonts w:ascii="Arial" w:eastAsia="Times New Roman" w:hAnsi="Arial" w:cs="Arial"/>
          <w:color w:val="FF0000"/>
          <w:sz w:val="20"/>
          <w:szCs w:val="20"/>
        </w:rPr>
      </w:pPr>
      <w:r w:rsidRPr="004E3785">
        <w:rPr>
          <w:rFonts w:ascii="Arial" w:eastAsia="Times New Roman" w:hAnsi="Arial" w:cs="Arial"/>
          <w:color w:val="FF0000"/>
          <w:sz w:val="20"/>
          <w:szCs w:val="20"/>
        </w:rPr>
        <w:t>Star color, temperature, luminosity, and the pres</w:t>
      </w:r>
      <w:r w:rsidR="00E160E3">
        <w:rPr>
          <w:rFonts w:ascii="Arial" w:eastAsia="Times New Roman" w:hAnsi="Arial" w:cs="Arial"/>
          <w:color w:val="FF0000"/>
          <w:sz w:val="20"/>
          <w:szCs w:val="20"/>
        </w:rPr>
        <w:t>ence of cool or warm diffuse ga</w:t>
      </w:r>
      <w:r w:rsidRPr="004E3785">
        <w:rPr>
          <w:rFonts w:ascii="Arial" w:eastAsia="Times New Roman" w:hAnsi="Arial" w:cs="Arial"/>
          <w:color w:val="FF0000"/>
          <w:sz w:val="20"/>
          <w:szCs w:val="20"/>
        </w:rPr>
        <w:t>ses in front of the star.</w:t>
      </w:r>
    </w:p>
    <w:p w:rsidR="004E3785" w:rsidRDefault="004E3785" w:rsidP="004E3785">
      <w:pPr>
        <w:spacing w:after="0" w:line="240" w:lineRule="auto"/>
        <w:textAlignment w:val="baseline"/>
        <w:rPr>
          <w:rFonts w:ascii="Arial" w:eastAsia="Times New Roman" w:hAnsi="Arial" w:cs="Arial"/>
          <w:color w:val="000000" w:themeColor="text1"/>
          <w:sz w:val="20"/>
          <w:szCs w:val="20"/>
        </w:rPr>
      </w:pPr>
    </w:p>
    <w:p w:rsidR="004E3785" w:rsidRDefault="004E3785" w:rsidP="004E3785">
      <w:pPr>
        <w:spacing w:after="0" w:line="240" w:lineRule="auto"/>
        <w:textAlignment w:val="baseline"/>
        <w:rPr>
          <w:rFonts w:ascii="Arial" w:eastAsia="Times New Roman" w:hAnsi="Arial" w:cs="Arial"/>
          <w:color w:val="000000" w:themeColor="text1"/>
          <w:sz w:val="20"/>
          <w:szCs w:val="20"/>
        </w:rPr>
      </w:pPr>
    </w:p>
    <w:p w:rsidR="004E3785" w:rsidRPr="004E3785" w:rsidRDefault="004E3785" w:rsidP="004E3785">
      <w:pPr>
        <w:spacing w:after="0" w:line="240" w:lineRule="auto"/>
        <w:textAlignment w:val="baseline"/>
        <w:rPr>
          <w:rFonts w:ascii="Arial" w:eastAsia="Times New Roman" w:hAnsi="Arial" w:cs="Arial"/>
          <w:color w:val="000000" w:themeColor="text1"/>
          <w:sz w:val="20"/>
          <w:szCs w:val="20"/>
        </w:rPr>
      </w:pPr>
    </w:p>
    <w:p w:rsidR="00AD4515" w:rsidRDefault="004E3785" w:rsidP="00782532">
      <w:pPr>
        <w:pStyle w:val="ListParagraph"/>
        <w:numPr>
          <w:ilvl w:val="0"/>
          <w:numId w:val="36"/>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 xml:space="preserve">In modeling atomic spectra with balloons and buttons, what </w:t>
      </w:r>
      <w:r w:rsidR="00724FFF">
        <w:rPr>
          <w:rFonts w:ascii="Arial" w:eastAsia="Times New Roman" w:hAnsi="Arial" w:cs="Arial"/>
          <w:color w:val="000000" w:themeColor="text1"/>
          <w:sz w:val="20"/>
          <w:szCs w:val="20"/>
        </w:rPr>
        <w:t xml:space="preserve">are </w:t>
      </w:r>
      <w:r>
        <w:rPr>
          <w:rFonts w:ascii="Arial" w:eastAsia="Times New Roman" w:hAnsi="Arial" w:cs="Arial"/>
          <w:color w:val="000000" w:themeColor="text1"/>
          <w:sz w:val="20"/>
          <w:szCs w:val="20"/>
        </w:rPr>
        <w:t>the limitations to this activity? (How does it differ from what astronomers do?)</w:t>
      </w:r>
    </w:p>
    <w:p w:rsidR="004E3785" w:rsidRPr="004E3785" w:rsidRDefault="004E3785" w:rsidP="004E3785">
      <w:pPr>
        <w:spacing w:after="0" w:line="240" w:lineRule="auto"/>
        <w:ind w:left="360"/>
        <w:textAlignment w:val="baseline"/>
        <w:rPr>
          <w:rFonts w:ascii="Arial" w:eastAsia="Times New Roman" w:hAnsi="Arial" w:cs="Arial"/>
          <w:color w:val="000000" w:themeColor="text1"/>
          <w:sz w:val="20"/>
          <w:szCs w:val="20"/>
        </w:rPr>
      </w:pPr>
    </w:p>
    <w:p w:rsidR="00AD4515" w:rsidRDefault="004E3785" w:rsidP="004E3785">
      <w:pPr>
        <w:spacing w:after="0" w:line="240" w:lineRule="auto"/>
        <w:ind w:left="720"/>
        <w:textAlignment w:val="baseline"/>
        <w:rPr>
          <w:rFonts w:ascii="Arial" w:eastAsia="Times New Roman" w:hAnsi="Arial" w:cs="Arial"/>
          <w:color w:val="FF0000"/>
          <w:sz w:val="20"/>
          <w:szCs w:val="20"/>
        </w:rPr>
      </w:pPr>
      <w:r>
        <w:rPr>
          <w:rFonts w:ascii="Arial" w:eastAsia="Times New Roman" w:hAnsi="Arial" w:cs="Arial"/>
          <w:color w:val="FF0000"/>
          <w:sz w:val="20"/>
          <w:szCs w:val="20"/>
        </w:rPr>
        <w:t>Spectrum analysis uses instruments that have a much higher resolution than o</w:t>
      </w:r>
      <w:r w:rsidR="00724FFF">
        <w:rPr>
          <w:rFonts w:ascii="Arial" w:eastAsia="Times New Roman" w:hAnsi="Arial" w:cs="Arial"/>
          <w:color w:val="FF0000"/>
          <w:sz w:val="20"/>
          <w:szCs w:val="20"/>
        </w:rPr>
        <w:t>nly seven colors. Stars and gas</w:t>
      </w:r>
      <w:r>
        <w:rPr>
          <w:rFonts w:ascii="Arial" w:eastAsia="Times New Roman" w:hAnsi="Arial" w:cs="Arial"/>
          <w:color w:val="FF0000"/>
          <w:sz w:val="20"/>
          <w:szCs w:val="20"/>
        </w:rPr>
        <w:t xml:space="preserve">es emit (or absorb) </w:t>
      </w:r>
      <w:r w:rsidR="004D611A">
        <w:rPr>
          <w:rFonts w:ascii="Arial" w:eastAsia="Times New Roman" w:hAnsi="Arial" w:cs="Arial"/>
          <w:color w:val="FF0000"/>
          <w:sz w:val="20"/>
          <w:szCs w:val="20"/>
        </w:rPr>
        <w:t>non-visible light in addition to colors perce</w:t>
      </w:r>
      <w:r w:rsidR="00820A62">
        <w:rPr>
          <w:rFonts w:ascii="Arial" w:eastAsia="Times New Roman" w:hAnsi="Arial" w:cs="Arial"/>
          <w:color w:val="FF0000"/>
          <w:sz w:val="20"/>
          <w:szCs w:val="20"/>
        </w:rPr>
        <w:t>ived by humans. Not all stars are</w:t>
      </w:r>
      <w:r w:rsidR="004D611A">
        <w:rPr>
          <w:rFonts w:ascii="Arial" w:eastAsia="Times New Roman" w:hAnsi="Arial" w:cs="Arial"/>
          <w:color w:val="FF0000"/>
          <w:sz w:val="20"/>
          <w:szCs w:val="20"/>
        </w:rPr>
        <w:t xml:space="preserve"> the same size.</w:t>
      </w:r>
    </w:p>
    <w:p w:rsidR="00820A62" w:rsidRDefault="00DC5177" w:rsidP="004E3785">
      <w:pPr>
        <w:spacing w:after="0" w:line="240" w:lineRule="auto"/>
        <w:ind w:left="720"/>
        <w:textAlignment w:val="baseline"/>
        <w:rPr>
          <w:rFonts w:ascii="Arial" w:eastAsia="Times New Roman" w:hAnsi="Arial" w:cs="Arial"/>
          <w:color w:val="FF0000"/>
          <w:sz w:val="20"/>
          <w:szCs w:val="20"/>
        </w:rPr>
      </w:pPr>
      <w:r>
        <w:rPr>
          <w:rFonts w:ascii="Arial" w:eastAsia="Times New Roman" w:hAnsi="Arial" w:cs="Arial"/>
          <w:noProof/>
          <w:color w:val="FF0000"/>
          <w:sz w:val="20"/>
          <w:szCs w:val="20"/>
        </w:rPr>
        <w:drawing>
          <wp:inline distT="0" distB="0" distL="0" distR="0">
            <wp:extent cx="5943600" cy="4457700"/>
            <wp:effectExtent l="0" t="0" r="0" b="0"/>
            <wp:docPr id="10" name="Picture 10" descr="C:\Users\rvieyra\Desktop\Filling Ballo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vieyra\Desktop\Filling Balloon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820A62" w:rsidRPr="00AB0F6E" w:rsidRDefault="00820A62" w:rsidP="00820A62">
      <w:pPr>
        <w:spacing w:after="0" w:line="240" w:lineRule="auto"/>
        <w:textAlignment w:val="baseline"/>
        <w:rPr>
          <w:rFonts w:ascii="Arial" w:eastAsia="Times New Roman" w:hAnsi="Arial" w:cs="Arial"/>
          <w:color w:val="000000" w:themeColor="text1"/>
          <w:sz w:val="20"/>
          <w:szCs w:val="20"/>
        </w:rPr>
      </w:pPr>
    </w:p>
    <w:p w:rsidR="00820A62" w:rsidRPr="00AB0F6E" w:rsidRDefault="00820A62" w:rsidP="00820A62">
      <w:pPr>
        <w:pStyle w:val="ListParagraph"/>
        <w:numPr>
          <w:ilvl w:val="0"/>
          <w:numId w:val="36"/>
        </w:numPr>
        <w:spacing w:after="0" w:line="240" w:lineRule="auto"/>
        <w:textAlignment w:val="baseline"/>
        <w:rPr>
          <w:rFonts w:ascii="Arial" w:eastAsia="Times New Roman" w:hAnsi="Arial" w:cs="Arial"/>
          <w:color w:val="000000" w:themeColor="text1"/>
          <w:sz w:val="20"/>
          <w:szCs w:val="20"/>
        </w:rPr>
      </w:pPr>
      <w:r>
        <w:rPr>
          <w:rFonts w:ascii="Arial" w:eastAsia="Times New Roman" w:hAnsi="Arial" w:cs="Arial"/>
          <w:color w:val="000000" w:themeColor="text1"/>
          <w:sz w:val="20"/>
          <w:szCs w:val="20"/>
        </w:rPr>
        <w:t>Observe the spectral curves for stars of various temperatures below. How does the data you collected in this lab compare to the data on the curves below? Why is there a difference?</w:t>
      </w: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ind w:left="720"/>
        <w:rPr>
          <w:rFonts w:ascii="Arial" w:eastAsia="Times New Roman" w:hAnsi="Arial" w:cs="Arial"/>
          <w:color w:val="FF0000"/>
          <w:sz w:val="20"/>
          <w:szCs w:val="20"/>
        </w:rPr>
      </w:pPr>
      <w:r>
        <w:rPr>
          <w:noProof/>
        </w:rPr>
        <w:lastRenderedPageBreak/>
        <w:drawing>
          <wp:anchor distT="0" distB="0" distL="114300" distR="114300" simplePos="0" relativeHeight="251716608" behindDoc="1" locked="0" layoutInCell="1" allowOverlap="1" wp14:anchorId="6A956D8B" wp14:editId="01986E14">
            <wp:simplePos x="0" y="0"/>
            <wp:positionH relativeFrom="column">
              <wp:posOffset>1685925</wp:posOffset>
            </wp:positionH>
            <wp:positionV relativeFrom="paragraph">
              <wp:posOffset>57150</wp:posOffset>
            </wp:positionV>
            <wp:extent cx="4479290" cy="3675380"/>
            <wp:effectExtent l="0" t="0" r="0" b="1270"/>
            <wp:wrapTight wrapText="bothSides">
              <wp:wrapPolygon edited="0">
                <wp:start x="0" y="0"/>
                <wp:lineTo x="0" y="21496"/>
                <wp:lineTo x="21496" y="21496"/>
                <wp:lineTo x="214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79290" cy="367538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FF0000"/>
          <w:sz w:val="20"/>
          <w:szCs w:val="20"/>
        </w:rPr>
        <w:t>The spectral curves are much smoother, because the measurement tools likely had a much higher precision. The data here displays non-visible wavelengths of light.</w:t>
      </w:r>
    </w:p>
    <w:p w:rsidR="00820A62" w:rsidRDefault="00820A62" w:rsidP="00820A62">
      <w:pPr>
        <w:spacing w:after="0" w:line="240" w:lineRule="auto"/>
        <w:ind w:left="720"/>
        <w:rPr>
          <w:rFonts w:ascii="Arial" w:eastAsia="Times New Roman" w:hAnsi="Arial" w:cs="Arial"/>
          <w:color w:val="FF0000"/>
          <w:sz w:val="20"/>
          <w:szCs w:val="20"/>
        </w:rPr>
      </w:pPr>
    </w:p>
    <w:p w:rsidR="00820A62" w:rsidRPr="00820A62" w:rsidRDefault="00820A62" w:rsidP="00820A62">
      <w:pPr>
        <w:spacing w:after="0" w:line="240" w:lineRule="auto"/>
        <w:ind w:left="720"/>
        <w:rPr>
          <w:rFonts w:ascii="Arial" w:eastAsia="Times New Roman" w:hAnsi="Arial" w:cs="Arial"/>
          <w:color w:val="FF0000"/>
          <w:sz w:val="20"/>
          <w:szCs w:val="20"/>
        </w:rPr>
      </w:pPr>
      <w:r>
        <w:rPr>
          <w:rFonts w:ascii="Arial" w:eastAsia="Times New Roman" w:hAnsi="Arial" w:cs="Arial"/>
          <w:color w:val="FF0000"/>
          <w:sz w:val="20"/>
          <w:szCs w:val="20"/>
        </w:rPr>
        <w:t>The data here is also similar, however, in that the hotter stars had higher temperatures and greater radiance.</w:t>
      </w: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Default="00820A62" w:rsidP="00820A62">
      <w:pPr>
        <w:spacing w:after="0" w:line="240" w:lineRule="auto"/>
        <w:rPr>
          <w:rFonts w:ascii="Arial" w:eastAsia="Times New Roman" w:hAnsi="Arial" w:cs="Arial"/>
          <w:b/>
          <w:sz w:val="20"/>
          <w:szCs w:val="20"/>
        </w:rPr>
      </w:pPr>
    </w:p>
    <w:p w:rsidR="00820A62" w:rsidRPr="00820A62" w:rsidRDefault="00820A62" w:rsidP="00820A62">
      <w:pPr>
        <w:pStyle w:val="ListParagraph"/>
        <w:spacing w:after="0" w:line="240" w:lineRule="auto"/>
        <w:textAlignment w:val="baseline"/>
        <w:rPr>
          <w:rFonts w:ascii="Arial" w:eastAsia="Times New Roman" w:hAnsi="Arial" w:cs="Arial"/>
          <w:color w:val="FF0000"/>
          <w:sz w:val="20"/>
          <w:szCs w:val="20"/>
        </w:rPr>
      </w:pPr>
    </w:p>
    <w:p w:rsidR="00AD4515" w:rsidRDefault="00AD4515" w:rsidP="004E3785">
      <w:pPr>
        <w:spacing w:after="0" w:line="240" w:lineRule="auto"/>
        <w:ind w:left="720"/>
        <w:textAlignment w:val="baseline"/>
        <w:rPr>
          <w:rFonts w:ascii="Arial" w:eastAsia="Times New Roman" w:hAnsi="Arial" w:cs="Arial"/>
          <w:color w:val="FF0000"/>
          <w:sz w:val="20"/>
          <w:szCs w:val="20"/>
        </w:rPr>
      </w:pPr>
    </w:p>
    <w:p w:rsidR="00AD4515" w:rsidRDefault="00AD4515" w:rsidP="00AD4515">
      <w:pPr>
        <w:spacing w:after="0" w:line="240" w:lineRule="auto"/>
        <w:ind w:left="1440"/>
        <w:textAlignment w:val="baseline"/>
        <w:rPr>
          <w:rFonts w:ascii="Arial" w:eastAsia="Times New Roman" w:hAnsi="Arial" w:cs="Arial"/>
          <w:color w:val="FF0000"/>
          <w:sz w:val="20"/>
          <w:szCs w:val="20"/>
        </w:rPr>
      </w:pPr>
    </w:p>
    <w:p w:rsidR="00381588" w:rsidRPr="00C23A79" w:rsidRDefault="00381588" w:rsidP="009A18A9">
      <w:pPr>
        <w:spacing w:after="0" w:line="240" w:lineRule="auto"/>
        <w:rPr>
          <w:rFonts w:ascii="Arial" w:eastAsia="Times New Roman" w:hAnsi="Arial" w:cs="Arial"/>
          <w:sz w:val="20"/>
          <w:szCs w:val="20"/>
        </w:rPr>
      </w:pPr>
    </w:p>
    <w:p w:rsidR="00A44C0A" w:rsidRPr="00C23A79" w:rsidRDefault="00A44C0A">
      <w:pPr>
        <w:spacing w:after="0" w:line="240" w:lineRule="auto"/>
        <w:rPr>
          <w:rFonts w:ascii="Arial" w:eastAsia="Times New Roman" w:hAnsi="Arial" w:cs="Arial"/>
          <w:sz w:val="20"/>
          <w:szCs w:val="20"/>
        </w:rPr>
      </w:pPr>
    </w:p>
    <w:sectPr w:rsidR="00A44C0A" w:rsidRPr="00C23A79" w:rsidSect="002451AA">
      <w:headerReference w:type="default" r:id="rId21"/>
      <w:footerReference w:type="default" r:id="rId22"/>
      <w:pgSz w:w="12240" w:h="15840"/>
      <w:pgMar w:top="216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79B8" w:rsidRDefault="008179B8" w:rsidP="00CC7C8B">
      <w:pPr>
        <w:spacing w:after="0" w:line="240" w:lineRule="auto"/>
      </w:pPr>
      <w:r>
        <w:separator/>
      </w:r>
    </w:p>
  </w:endnote>
  <w:endnote w:type="continuationSeparator" w:id="0">
    <w:p w:rsidR="008179B8" w:rsidRDefault="008179B8" w:rsidP="00CC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A0" w:rsidRPr="00F9360C" w:rsidRDefault="00566EA0" w:rsidP="00257732">
    <w:pPr>
      <w:pStyle w:val="Footer"/>
      <w:jc w:val="right"/>
      <w:rPr>
        <w:color w:val="F28C00"/>
        <w:sz w:val="24"/>
        <w:szCs w:val="24"/>
      </w:rPr>
    </w:pPr>
    <w:r>
      <w:rPr>
        <w:noProof/>
        <w:color w:val="00559C"/>
        <w:sz w:val="24"/>
        <w:szCs w:val="24"/>
      </w:rPr>
      <w:drawing>
        <wp:anchor distT="0" distB="0" distL="114300" distR="114300" simplePos="0" relativeHeight="251664384" behindDoc="1" locked="0" layoutInCell="1" allowOverlap="1">
          <wp:simplePos x="0" y="0"/>
          <wp:positionH relativeFrom="column">
            <wp:posOffset>-504825</wp:posOffset>
          </wp:positionH>
          <wp:positionV relativeFrom="paragraph">
            <wp:posOffset>-363855</wp:posOffset>
          </wp:positionV>
          <wp:extent cx="923925" cy="762000"/>
          <wp:effectExtent l="0" t="0" r="9525" b="0"/>
          <wp:wrapTight wrapText="bothSides">
            <wp:wrapPolygon edited="0">
              <wp:start x="0" y="0"/>
              <wp:lineTo x="0" y="21060"/>
              <wp:lineTo x="21377" y="21060"/>
              <wp:lineTo x="2137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Phys.jpg"/>
                  <pic:cNvPicPr/>
                </pic:nvPicPr>
                <pic:blipFill rotWithShape="1">
                  <a:blip r:embed="rId1" cstate="print">
                    <a:extLst>
                      <a:ext uri="{28A0092B-C50C-407E-A947-70E740481C1C}">
                        <a14:useLocalDpi xmlns:a14="http://schemas.microsoft.com/office/drawing/2010/main" val="0"/>
                      </a:ext>
                    </a:extLst>
                  </a:blip>
                  <a:srcRect t="17526"/>
                  <a:stretch/>
                </pic:blipFill>
                <pic:spPr bwMode="auto">
                  <a:xfrm>
                    <a:off x="0" y="0"/>
                    <a:ext cx="923925" cy="762000"/>
                  </a:xfrm>
                  <a:prstGeom prst="rect">
                    <a:avLst/>
                  </a:prstGeom>
                  <a:ln>
                    <a:noFill/>
                  </a:ln>
                  <a:extLst>
                    <a:ext uri="{53640926-AAD7-44D8-BBD7-CCE9431645EC}">
                      <a14:shadowObscured xmlns:a14="http://schemas.microsoft.com/office/drawing/2010/main"/>
                    </a:ext>
                  </a:extLst>
                </pic:spPr>
              </pic:pic>
            </a:graphicData>
          </a:graphic>
        </wp:anchor>
      </w:drawing>
    </w:r>
    <w:r w:rsidRPr="002451AA">
      <w:rPr>
        <w:noProof/>
        <w:color w:val="00559C"/>
        <w:sz w:val="24"/>
        <w:szCs w:val="24"/>
      </w:rPr>
      <mc:AlternateContent>
        <mc:Choice Requires="wps">
          <w:drawing>
            <wp:anchor distT="0" distB="0" distL="114300" distR="114300" simplePos="0" relativeHeight="251662336" behindDoc="0" locked="0" layoutInCell="1" allowOverlap="1" wp14:anchorId="45C6FABE" wp14:editId="7D8E217D">
              <wp:simplePos x="0" y="0"/>
              <wp:positionH relativeFrom="column">
                <wp:posOffset>619125</wp:posOffset>
              </wp:positionH>
              <wp:positionV relativeFrom="paragraph">
                <wp:posOffset>-87630</wp:posOffset>
              </wp:positionV>
              <wp:extent cx="5753100" cy="0"/>
              <wp:effectExtent l="0" t="19050" r="19050" b="19050"/>
              <wp:wrapNone/>
              <wp:docPr id="2" name="Straight Connector 2"/>
              <wp:cNvGraphicFramePr/>
              <a:graphic xmlns:a="http://schemas.openxmlformats.org/drawingml/2006/main">
                <a:graphicData uri="http://schemas.microsoft.com/office/word/2010/wordprocessingShape">
                  <wps:wsp>
                    <wps:cNvCnPr/>
                    <wps:spPr>
                      <a:xfrm>
                        <a:off x="0" y="0"/>
                        <a:ext cx="5753100" cy="0"/>
                      </a:xfrm>
                      <a:prstGeom prst="line">
                        <a:avLst/>
                      </a:prstGeom>
                      <a:ln w="28575">
                        <a:solidFill>
                          <a:srgbClr val="00559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111BDD"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75pt,-6.9pt" to="501.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" strokecolor="#00559c" strokeweight="2.25pt">
              <v:stroke joinstyle="miter"/>
            </v:line>
          </w:pict>
        </mc:Fallback>
      </mc:AlternateContent>
    </w:r>
    <w:r>
      <w:rPr>
        <w:color w:val="F28C00"/>
        <w:sz w:val="24"/>
        <w:szCs w:val="24"/>
      </w:rPr>
      <w:t>Find more modifiable lessons</w:t>
    </w:r>
    <w:r w:rsidRPr="00F9360C">
      <w:rPr>
        <w:color w:val="F28C00"/>
        <w:sz w:val="24"/>
        <w:szCs w:val="24"/>
      </w:rPr>
      <w:t xml:space="preserve"> and a “</w:t>
    </w:r>
    <w:proofErr w:type="spellStart"/>
    <w:r w:rsidRPr="00F9360C">
      <w:rPr>
        <w:color w:val="F28C00"/>
        <w:sz w:val="24"/>
        <w:szCs w:val="24"/>
      </w:rPr>
      <w:t>DigitKit</w:t>
    </w:r>
    <w:proofErr w:type="spellEnd"/>
    <w:r w:rsidRPr="00F9360C">
      <w:rPr>
        <w:color w:val="F28C00"/>
        <w:sz w:val="24"/>
        <w:szCs w:val="24"/>
      </w:rPr>
      <w:t>” at aapt.org/k12/</w:t>
    </w:r>
    <w:proofErr w:type="spellStart"/>
    <w:r w:rsidRPr="00F9360C">
      <w:rPr>
        <w:color w:val="F28C00"/>
        <w:sz w:val="24"/>
        <w:szCs w:val="24"/>
      </w:rPr>
      <w:t>TPTlessons.cfm</w:t>
    </w:r>
    <w:proofErr w:type="spellEnd"/>
  </w:p>
  <w:p w:rsidR="00566EA0" w:rsidRPr="002451AA" w:rsidRDefault="00566EA0" w:rsidP="00257732">
    <w:pPr>
      <w:pStyle w:val="Footer"/>
      <w:jc w:val="right"/>
      <w:rPr>
        <w:color w:val="00559C"/>
        <w:sz w:val="20"/>
        <w:szCs w:val="20"/>
      </w:rPr>
    </w:pPr>
    <w:r w:rsidRPr="002451AA">
      <w:rPr>
        <w:color w:val="00559C"/>
        <w:sz w:val="20"/>
        <w:szCs w:val="20"/>
      </w:rPr>
      <w:t>Lesson framework developed by Rebecca Vieyra: rvieyra@aapt.org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79B8" w:rsidRDefault="008179B8" w:rsidP="00CC7C8B">
      <w:pPr>
        <w:spacing w:after="0" w:line="240" w:lineRule="auto"/>
      </w:pPr>
      <w:r>
        <w:separator/>
      </w:r>
    </w:p>
  </w:footnote>
  <w:footnote w:type="continuationSeparator" w:id="0">
    <w:p w:rsidR="008179B8" w:rsidRDefault="008179B8" w:rsidP="00CC7C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6EA0" w:rsidRDefault="00566EA0" w:rsidP="00F9360C">
    <w:pPr>
      <w:pStyle w:val="Header"/>
      <w:tabs>
        <w:tab w:val="clear" w:pos="9360"/>
      </w:tabs>
    </w:pPr>
    <w:r>
      <w:rPr>
        <w:noProof/>
      </w:rPr>
      <w:drawing>
        <wp:anchor distT="0" distB="0" distL="114300" distR="114300" simplePos="0" relativeHeight="251663360" behindDoc="1" locked="0" layoutInCell="1" allowOverlap="1">
          <wp:simplePos x="0" y="0"/>
          <wp:positionH relativeFrom="column">
            <wp:posOffset>-942975</wp:posOffset>
          </wp:positionH>
          <wp:positionV relativeFrom="paragraph">
            <wp:posOffset>-457200</wp:posOffset>
          </wp:positionV>
          <wp:extent cx="7821799" cy="1028700"/>
          <wp:effectExtent l="0" t="0" r="825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gh School (2)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38446" cy="1030889"/>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D4499"/>
    <w:multiLevelType w:val="hybridMultilevel"/>
    <w:tmpl w:val="C44C258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6341D6E"/>
    <w:multiLevelType w:val="hybridMultilevel"/>
    <w:tmpl w:val="85F47F1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2CC614B"/>
    <w:multiLevelType w:val="multilevel"/>
    <w:tmpl w:val="8D22E26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951F3B"/>
    <w:multiLevelType w:val="hybridMultilevel"/>
    <w:tmpl w:val="A1561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B06BE"/>
    <w:multiLevelType w:val="multilevel"/>
    <w:tmpl w:val="9FD2D0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55A3054"/>
    <w:multiLevelType w:val="multilevel"/>
    <w:tmpl w:val="8B10666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64724B8"/>
    <w:multiLevelType w:val="hybridMultilevel"/>
    <w:tmpl w:val="69B01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E32572"/>
    <w:multiLevelType w:val="multilevel"/>
    <w:tmpl w:val="9C2E2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349E2"/>
    <w:multiLevelType w:val="multilevel"/>
    <w:tmpl w:val="2D6E5A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2E7120D"/>
    <w:multiLevelType w:val="multilevel"/>
    <w:tmpl w:val="55FAE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8C5F1B"/>
    <w:multiLevelType w:val="multilevel"/>
    <w:tmpl w:val="8F60C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BB5DAA"/>
    <w:multiLevelType w:val="multilevel"/>
    <w:tmpl w:val="3FA4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F71D3F"/>
    <w:multiLevelType w:val="multilevel"/>
    <w:tmpl w:val="5D969C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1464A2"/>
    <w:multiLevelType w:val="multilevel"/>
    <w:tmpl w:val="D6924C9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A1F554F"/>
    <w:multiLevelType w:val="multilevel"/>
    <w:tmpl w:val="EAE86A48"/>
    <w:lvl w:ilvl="0">
      <w:start w:val="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EA2427"/>
    <w:multiLevelType w:val="multilevel"/>
    <w:tmpl w:val="24D8D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7E362C"/>
    <w:multiLevelType w:val="multilevel"/>
    <w:tmpl w:val="E1C041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A646F5"/>
    <w:multiLevelType w:val="hybridMultilevel"/>
    <w:tmpl w:val="D87CB7D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512B2571"/>
    <w:multiLevelType w:val="multilevel"/>
    <w:tmpl w:val="1D906C5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19F7D5B"/>
    <w:multiLevelType w:val="hybridMultilevel"/>
    <w:tmpl w:val="12104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B23E79"/>
    <w:multiLevelType w:val="multilevel"/>
    <w:tmpl w:val="C4384D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B8F55CB"/>
    <w:multiLevelType w:val="multilevel"/>
    <w:tmpl w:val="2DE8645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C4A5885"/>
    <w:multiLevelType w:val="multilevel"/>
    <w:tmpl w:val="4ECEA8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5E4F5A3E"/>
    <w:multiLevelType w:val="hybridMultilevel"/>
    <w:tmpl w:val="B01A5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5E3498"/>
    <w:multiLevelType w:val="multilevel"/>
    <w:tmpl w:val="DC880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A13DB8"/>
    <w:multiLevelType w:val="hybridMultilevel"/>
    <w:tmpl w:val="FAD0A9B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66DF3396"/>
    <w:multiLevelType w:val="hybridMultilevel"/>
    <w:tmpl w:val="6C86D7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9C4C27"/>
    <w:multiLevelType w:val="multilevel"/>
    <w:tmpl w:val="73E6D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C237DC"/>
    <w:multiLevelType w:val="multilevel"/>
    <w:tmpl w:val="6338C4C4"/>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C107E5"/>
    <w:multiLevelType w:val="multilevel"/>
    <w:tmpl w:val="37CABF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D10422E"/>
    <w:multiLevelType w:val="multilevel"/>
    <w:tmpl w:val="20C2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E64E6A"/>
    <w:multiLevelType w:val="hybridMultilevel"/>
    <w:tmpl w:val="0270EF0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72C83A4F"/>
    <w:multiLevelType w:val="multilevel"/>
    <w:tmpl w:val="4E966A1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6E0374C"/>
    <w:multiLevelType w:val="hybridMultilevel"/>
    <w:tmpl w:val="1BD65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410C4E"/>
    <w:multiLevelType w:val="multilevel"/>
    <w:tmpl w:val="5DC0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D4E64B9"/>
    <w:multiLevelType w:val="hybridMultilevel"/>
    <w:tmpl w:val="9B941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11"/>
  </w:num>
  <w:num w:numId="4">
    <w:abstractNumId w:val="30"/>
  </w:num>
  <w:num w:numId="5">
    <w:abstractNumId w:val="10"/>
  </w:num>
  <w:num w:numId="6">
    <w:abstractNumId w:val="34"/>
  </w:num>
  <w:num w:numId="7">
    <w:abstractNumId w:val="7"/>
  </w:num>
  <w:num w:numId="8">
    <w:abstractNumId w:val="32"/>
    <w:lvlOverride w:ilvl="0">
      <w:lvl w:ilvl="0">
        <w:numFmt w:val="decimal"/>
        <w:lvlText w:val="%1."/>
        <w:lvlJc w:val="left"/>
      </w:lvl>
    </w:lvlOverride>
  </w:num>
  <w:num w:numId="9">
    <w:abstractNumId w:val="21"/>
    <w:lvlOverride w:ilvl="0">
      <w:lvl w:ilvl="0">
        <w:numFmt w:val="decimal"/>
        <w:lvlText w:val="%1."/>
        <w:lvlJc w:val="left"/>
      </w:lvl>
    </w:lvlOverride>
  </w:num>
  <w:num w:numId="10">
    <w:abstractNumId w:val="15"/>
  </w:num>
  <w:num w:numId="11">
    <w:abstractNumId w:val="12"/>
  </w:num>
  <w:num w:numId="12">
    <w:abstractNumId w:val="24"/>
  </w:num>
  <w:num w:numId="13">
    <w:abstractNumId w:val="22"/>
  </w:num>
  <w:num w:numId="14">
    <w:abstractNumId w:val="29"/>
    <w:lvlOverride w:ilvl="0">
      <w:lvl w:ilvl="0">
        <w:numFmt w:val="decimal"/>
        <w:lvlText w:val="%1."/>
        <w:lvlJc w:val="left"/>
      </w:lvl>
    </w:lvlOverride>
  </w:num>
  <w:num w:numId="15">
    <w:abstractNumId w:val="5"/>
    <w:lvlOverride w:ilvl="0">
      <w:lvl w:ilvl="0">
        <w:numFmt w:val="decimal"/>
        <w:lvlText w:val="%1."/>
        <w:lvlJc w:val="left"/>
      </w:lvl>
    </w:lvlOverride>
  </w:num>
  <w:num w:numId="16">
    <w:abstractNumId w:val="8"/>
    <w:lvlOverride w:ilvl="0">
      <w:lvl w:ilvl="0">
        <w:numFmt w:val="decimal"/>
        <w:lvlText w:val="%1."/>
        <w:lvlJc w:val="left"/>
      </w:lvl>
    </w:lvlOverride>
  </w:num>
  <w:num w:numId="17">
    <w:abstractNumId w:val="20"/>
    <w:lvlOverride w:ilvl="0">
      <w:lvl w:ilvl="0">
        <w:numFmt w:val="decimal"/>
        <w:lvlText w:val="%1."/>
        <w:lvlJc w:val="left"/>
      </w:lvl>
    </w:lvlOverride>
  </w:num>
  <w:num w:numId="18">
    <w:abstractNumId w:val="16"/>
    <w:lvlOverride w:ilvl="0">
      <w:lvl w:ilvl="0">
        <w:numFmt w:val="decimal"/>
        <w:lvlText w:val="%1."/>
        <w:lvlJc w:val="left"/>
      </w:lvl>
    </w:lvlOverride>
  </w:num>
  <w:num w:numId="19">
    <w:abstractNumId w:val="14"/>
    <w:lvlOverride w:ilvl="0">
      <w:lvl w:ilvl="0">
        <w:numFmt w:val="decimal"/>
        <w:lvlText w:val="%1."/>
        <w:lvlJc w:val="left"/>
      </w:lvl>
    </w:lvlOverride>
  </w:num>
  <w:num w:numId="20">
    <w:abstractNumId w:val="18"/>
    <w:lvlOverride w:ilvl="0">
      <w:lvl w:ilvl="0">
        <w:numFmt w:val="decimal"/>
        <w:lvlText w:val="%1."/>
        <w:lvlJc w:val="left"/>
      </w:lvl>
    </w:lvlOverride>
  </w:num>
  <w:num w:numId="21">
    <w:abstractNumId w:val="13"/>
    <w:lvlOverride w:ilvl="0">
      <w:lvl w:ilvl="0">
        <w:numFmt w:val="decimal"/>
        <w:lvlText w:val="%1."/>
        <w:lvlJc w:val="left"/>
      </w:lvl>
    </w:lvlOverride>
  </w:num>
  <w:num w:numId="22">
    <w:abstractNumId w:val="28"/>
    <w:lvlOverride w:ilvl="0">
      <w:lvl w:ilvl="0">
        <w:numFmt w:val="decimal"/>
        <w:lvlText w:val="%1."/>
        <w:lvlJc w:val="left"/>
      </w:lvl>
    </w:lvlOverride>
  </w:num>
  <w:num w:numId="23">
    <w:abstractNumId w:val="2"/>
    <w:lvlOverride w:ilvl="0">
      <w:lvl w:ilvl="0">
        <w:numFmt w:val="decimal"/>
        <w:lvlText w:val="%1."/>
        <w:lvlJc w:val="left"/>
      </w:lvl>
    </w:lvlOverride>
  </w:num>
  <w:num w:numId="24">
    <w:abstractNumId w:val="4"/>
  </w:num>
  <w:num w:numId="25">
    <w:abstractNumId w:val="19"/>
  </w:num>
  <w:num w:numId="26">
    <w:abstractNumId w:val="6"/>
  </w:num>
  <w:num w:numId="27">
    <w:abstractNumId w:val="35"/>
  </w:num>
  <w:num w:numId="28">
    <w:abstractNumId w:val="23"/>
  </w:num>
  <w:num w:numId="29">
    <w:abstractNumId w:val="33"/>
  </w:num>
  <w:num w:numId="30">
    <w:abstractNumId w:val="17"/>
  </w:num>
  <w:num w:numId="31">
    <w:abstractNumId w:val="0"/>
  </w:num>
  <w:num w:numId="32">
    <w:abstractNumId w:val="3"/>
  </w:num>
  <w:num w:numId="33">
    <w:abstractNumId w:val="31"/>
  </w:num>
  <w:num w:numId="34">
    <w:abstractNumId w:val="1"/>
  </w:num>
  <w:num w:numId="35">
    <w:abstractNumId w:val="25"/>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9B9"/>
    <w:rsid w:val="00012BE6"/>
    <w:rsid w:val="00026143"/>
    <w:rsid w:val="00033155"/>
    <w:rsid w:val="00034ED2"/>
    <w:rsid w:val="000524DF"/>
    <w:rsid w:val="000A2808"/>
    <w:rsid w:val="000B647E"/>
    <w:rsid w:val="000B751E"/>
    <w:rsid w:val="000E3077"/>
    <w:rsid w:val="00116C84"/>
    <w:rsid w:val="00131C7C"/>
    <w:rsid w:val="001C5581"/>
    <w:rsid w:val="001D4CCE"/>
    <w:rsid w:val="001E53DF"/>
    <w:rsid w:val="00220871"/>
    <w:rsid w:val="00223BDA"/>
    <w:rsid w:val="002413BF"/>
    <w:rsid w:val="002451AA"/>
    <w:rsid w:val="00257732"/>
    <w:rsid w:val="0026246F"/>
    <w:rsid w:val="00280B7F"/>
    <w:rsid w:val="00283B04"/>
    <w:rsid w:val="002A2137"/>
    <w:rsid w:val="002A4D26"/>
    <w:rsid w:val="002A5B9F"/>
    <w:rsid w:val="002B298E"/>
    <w:rsid w:val="002D1EC5"/>
    <w:rsid w:val="002E6DCB"/>
    <w:rsid w:val="0031494E"/>
    <w:rsid w:val="00337EF4"/>
    <w:rsid w:val="0034680E"/>
    <w:rsid w:val="00381588"/>
    <w:rsid w:val="00394417"/>
    <w:rsid w:val="003C3DCA"/>
    <w:rsid w:val="003F27BB"/>
    <w:rsid w:val="0041353F"/>
    <w:rsid w:val="00417413"/>
    <w:rsid w:val="00457E03"/>
    <w:rsid w:val="00466535"/>
    <w:rsid w:val="004820E3"/>
    <w:rsid w:val="0049514D"/>
    <w:rsid w:val="00497952"/>
    <w:rsid w:val="004A446F"/>
    <w:rsid w:val="004A4ED9"/>
    <w:rsid w:val="004D611A"/>
    <w:rsid w:val="004E3785"/>
    <w:rsid w:val="0050714D"/>
    <w:rsid w:val="0051266F"/>
    <w:rsid w:val="00523C55"/>
    <w:rsid w:val="00537AAD"/>
    <w:rsid w:val="00544007"/>
    <w:rsid w:val="005628A8"/>
    <w:rsid w:val="00566EA0"/>
    <w:rsid w:val="00575DEC"/>
    <w:rsid w:val="00587AA1"/>
    <w:rsid w:val="005A4CB8"/>
    <w:rsid w:val="005B0628"/>
    <w:rsid w:val="005E4141"/>
    <w:rsid w:val="0060347C"/>
    <w:rsid w:val="00634DA4"/>
    <w:rsid w:val="00644DC9"/>
    <w:rsid w:val="006512DF"/>
    <w:rsid w:val="006537EE"/>
    <w:rsid w:val="00664013"/>
    <w:rsid w:val="00670179"/>
    <w:rsid w:val="0068728F"/>
    <w:rsid w:val="00696E85"/>
    <w:rsid w:val="006A4BBB"/>
    <w:rsid w:val="006C595E"/>
    <w:rsid w:val="006D03AE"/>
    <w:rsid w:val="006D25EE"/>
    <w:rsid w:val="006F0376"/>
    <w:rsid w:val="006F5D67"/>
    <w:rsid w:val="00722F5F"/>
    <w:rsid w:val="007242E8"/>
    <w:rsid w:val="00724B62"/>
    <w:rsid w:val="00724FFF"/>
    <w:rsid w:val="00736090"/>
    <w:rsid w:val="007472B8"/>
    <w:rsid w:val="00752A22"/>
    <w:rsid w:val="00753511"/>
    <w:rsid w:val="00773504"/>
    <w:rsid w:val="00775699"/>
    <w:rsid w:val="00782532"/>
    <w:rsid w:val="007B4208"/>
    <w:rsid w:val="007B544D"/>
    <w:rsid w:val="007E5DC1"/>
    <w:rsid w:val="007E7056"/>
    <w:rsid w:val="007F60F2"/>
    <w:rsid w:val="007F70A4"/>
    <w:rsid w:val="008179B8"/>
    <w:rsid w:val="00820A62"/>
    <w:rsid w:val="00823FAC"/>
    <w:rsid w:val="00831DA2"/>
    <w:rsid w:val="008321BE"/>
    <w:rsid w:val="008339E8"/>
    <w:rsid w:val="00843079"/>
    <w:rsid w:val="0085173B"/>
    <w:rsid w:val="008606B6"/>
    <w:rsid w:val="00861B9B"/>
    <w:rsid w:val="00867EA0"/>
    <w:rsid w:val="0089776C"/>
    <w:rsid w:val="008B1B39"/>
    <w:rsid w:val="009201A2"/>
    <w:rsid w:val="00933C55"/>
    <w:rsid w:val="00953148"/>
    <w:rsid w:val="009555B6"/>
    <w:rsid w:val="0096289B"/>
    <w:rsid w:val="009747CD"/>
    <w:rsid w:val="009A18A9"/>
    <w:rsid w:val="009B3B7C"/>
    <w:rsid w:val="009B5240"/>
    <w:rsid w:val="009C532F"/>
    <w:rsid w:val="00A00619"/>
    <w:rsid w:val="00A241BE"/>
    <w:rsid w:val="00A44C0A"/>
    <w:rsid w:val="00A66DBE"/>
    <w:rsid w:val="00A70B25"/>
    <w:rsid w:val="00A97544"/>
    <w:rsid w:val="00AC7BB8"/>
    <w:rsid w:val="00AD1CDD"/>
    <w:rsid w:val="00AD4515"/>
    <w:rsid w:val="00AD789E"/>
    <w:rsid w:val="00B01EFD"/>
    <w:rsid w:val="00B13654"/>
    <w:rsid w:val="00B234A9"/>
    <w:rsid w:val="00B43AA3"/>
    <w:rsid w:val="00B8789E"/>
    <w:rsid w:val="00B87BA8"/>
    <w:rsid w:val="00BA584B"/>
    <w:rsid w:val="00BB42A9"/>
    <w:rsid w:val="00BC11BA"/>
    <w:rsid w:val="00BF4349"/>
    <w:rsid w:val="00C119B9"/>
    <w:rsid w:val="00C23A79"/>
    <w:rsid w:val="00C25728"/>
    <w:rsid w:val="00C41A1E"/>
    <w:rsid w:val="00C5680A"/>
    <w:rsid w:val="00C853F0"/>
    <w:rsid w:val="00CA483C"/>
    <w:rsid w:val="00CC0BB0"/>
    <w:rsid w:val="00CC7C8B"/>
    <w:rsid w:val="00D13D94"/>
    <w:rsid w:val="00D148B4"/>
    <w:rsid w:val="00D311F6"/>
    <w:rsid w:val="00D42F8C"/>
    <w:rsid w:val="00D53AF0"/>
    <w:rsid w:val="00D603E2"/>
    <w:rsid w:val="00D74B38"/>
    <w:rsid w:val="00D96D03"/>
    <w:rsid w:val="00DC5177"/>
    <w:rsid w:val="00DE31E3"/>
    <w:rsid w:val="00DE5A21"/>
    <w:rsid w:val="00DF4A89"/>
    <w:rsid w:val="00E13A56"/>
    <w:rsid w:val="00E14A83"/>
    <w:rsid w:val="00E160E3"/>
    <w:rsid w:val="00E16165"/>
    <w:rsid w:val="00E175A1"/>
    <w:rsid w:val="00E17D2F"/>
    <w:rsid w:val="00E262AF"/>
    <w:rsid w:val="00E642F7"/>
    <w:rsid w:val="00E82985"/>
    <w:rsid w:val="00E921FB"/>
    <w:rsid w:val="00E94841"/>
    <w:rsid w:val="00ED180D"/>
    <w:rsid w:val="00ED21CB"/>
    <w:rsid w:val="00ED72B3"/>
    <w:rsid w:val="00EF0047"/>
    <w:rsid w:val="00EF391D"/>
    <w:rsid w:val="00EF625B"/>
    <w:rsid w:val="00F11D00"/>
    <w:rsid w:val="00F22C2E"/>
    <w:rsid w:val="00F2655C"/>
    <w:rsid w:val="00F35B89"/>
    <w:rsid w:val="00F4219E"/>
    <w:rsid w:val="00F42228"/>
    <w:rsid w:val="00F65B9A"/>
    <w:rsid w:val="00F70ECF"/>
    <w:rsid w:val="00F74354"/>
    <w:rsid w:val="00F746B3"/>
    <w:rsid w:val="00F9360C"/>
    <w:rsid w:val="00F942B8"/>
    <w:rsid w:val="00FC73D8"/>
    <w:rsid w:val="00FE0797"/>
    <w:rsid w:val="00FF7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0A9D6E1-DC5F-4949-BE17-EDD7E5F74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1494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1494E"/>
    <w:rPr>
      <w:color w:val="0000FF"/>
      <w:u w:val="single"/>
    </w:rPr>
  </w:style>
  <w:style w:type="character" w:customStyle="1" w:styleId="apple-tab-span">
    <w:name w:val="apple-tab-span"/>
    <w:basedOn w:val="DefaultParagraphFont"/>
    <w:rsid w:val="0031494E"/>
  </w:style>
  <w:style w:type="paragraph" w:styleId="ListParagraph">
    <w:name w:val="List Paragraph"/>
    <w:basedOn w:val="Normal"/>
    <w:uiPriority w:val="34"/>
    <w:qFormat/>
    <w:rsid w:val="00D53AF0"/>
    <w:pPr>
      <w:ind w:left="720"/>
      <w:contextualSpacing/>
    </w:pPr>
  </w:style>
  <w:style w:type="paragraph" w:styleId="BalloonText">
    <w:name w:val="Balloon Text"/>
    <w:basedOn w:val="Normal"/>
    <w:link w:val="BalloonTextChar"/>
    <w:uiPriority w:val="99"/>
    <w:semiHidden/>
    <w:unhideWhenUsed/>
    <w:rsid w:val="00E13A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A56"/>
    <w:rPr>
      <w:rFonts w:ascii="Segoe UI" w:hAnsi="Segoe UI" w:cs="Segoe UI"/>
      <w:sz w:val="18"/>
      <w:szCs w:val="18"/>
    </w:rPr>
  </w:style>
  <w:style w:type="paragraph" w:styleId="Header">
    <w:name w:val="header"/>
    <w:basedOn w:val="Normal"/>
    <w:link w:val="HeaderChar"/>
    <w:uiPriority w:val="99"/>
    <w:unhideWhenUsed/>
    <w:rsid w:val="00CC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7C8B"/>
  </w:style>
  <w:style w:type="paragraph" w:styleId="Footer">
    <w:name w:val="footer"/>
    <w:basedOn w:val="Normal"/>
    <w:link w:val="FooterChar"/>
    <w:uiPriority w:val="99"/>
    <w:unhideWhenUsed/>
    <w:rsid w:val="00CC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7C8B"/>
  </w:style>
  <w:style w:type="character" w:styleId="PlaceholderText">
    <w:name w:val="Placeholder Text"/>
    <w:basedOn w:val="DefaultParagraphFont"/>
    <w:uiPriority w:val="99"/>
    <w:semiHidden/>
    <w:rsid w:val="00696E85"/>
    <w:rPr>
      <w:color w:val="808080"/>
    </w:rPr>
  </w:style>
  <w:style w:type="table" w:styleId="TableGrid">
    <w:name w:val="Table Grid"/>
    <w:basedOn w:val="TableNormal"/>
    <w:uiPriority w:val="39"/>
    <w:rsid w:val="000B6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103689">
      <w:bodyDiv w:val="1"/>
      <w:marLeft w:val="0"/>
      <w:marRight w:val="0"/>
      <w:marTop w:val="0"/>
      <w:marBottom w:val="0"/>
      <w:divBdr>
        <w:top w:val="none" w:sz="0" w:space="0" w:color="auto"/>
        <w:left w:val="none" w:sz="0" w:space="0" w:color="auto"/>
        <w:bottom w:val="none" w:sz="0" w:space="0" w:color="auto"/>
        <w:right w:val="none" w:sz="0" w:space="0" w:color="auto"/>
      </w:divBdr>
      <w:divsChild>
        <w:div w:id="618799242">
          <w:marLeft w:val="1440"/>
          <w:marRight w:val="0"/>
          <w:marTop w:val="0"/>
          <w:marBottom w:val="0"/>
          <w:divBdr>
            <w:top w:val="none" w:sz="0" w:space="0" w:color="auto"/>
            <w:left w:val="none" w:sz="0" w:space="0" w:color="auto"/>
            <w:bottom w:val="none" w:sz="0" w:space="0" w:color="auto"/>
            <w:right w:val="none" w:sz="0" w:space="0" w:color="auto"/>
          </w:divBdr>
        </w:div>
        <w:div w:id="1763649550">
          <w:marLeft w:val="1440"/>
          <w:marRight w:val="0"/>
          <w:marTop w:val="0"/>
          <w:marBottom w:val="0"/>
          <w:divBdr>
            <w:top w:val="none" w:sz="0" w:space="0" w:color="auto"/>
            <w:left w:val="none" w:sz="0" w:space="0" w:color="auto"/>
            <w:bottom w:val="none" w:sz="0" w:space="0" w:color="auto"/>
            <w:right w:val="none" w:sz="0" w:space="0" w:color="auto"/>
          </w:divBdr>
        </w:div>
        <w:div w:id="1403137089">
          <w:marLeft w:val="1440"/>
          <w:marRight w:val="0"/>
          <w:marTop w:val="0"/>
          <w:marBottom w:val="0"/>
          <w:divBdr>
            <w:top w:val="none" w:sz="0" w:space="0" w:color="auto"/>
            <w:left w:val="none" w:sz="0" w:space="0" w:color="auto"/>
            <w:bottom w:val="none" w:sz="0" w:space="0" w:color="auto"/>
            <w:right w:val="none" w:sz="0" w:space="0" w:color="auto"/>
          </w:divBdr>
        </w:div>
        <w:div w:id="453719549">
          <w:marLeft w:val="1440"/>
          <w:marRight w:val="0"/>
          <w:marTop w:val="0"/>
          <w:marBottom w:val="0"/>
          <w:divBdr>
            <w:top w:val="none" w:sz="0" w:space="0" w:color="auto"/>
            <w:left w:val="none" w:sz="0" w:space="0" w:color="auto"/>
            <w:bottom w:val="none" w:sz="0" w:space="0" w:color="auto"/>
            <w:right w:val="none" w:sz="0" w:space="0" w:color="auto"/>
          </w:divBdr>
        </w:div>
        <w:div w:id="1091241893">
          <w:marLeft w:val="14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apt.scitation.org/doi/abs/10.1119/1.4961171?journalCode=pte"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CD7CFAFA-C66E-48CD-92D6-A90C478064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11</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Augustana College in Rock Island, IL 61201</Company>
  <LinksUpToDate>false</LinksUpToDate>
  <CharactersWithSpaces>12203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Vieyra</dc:creator>
  <cp:lastModifiedBy>Rebecca Vieyra</cp:lastModifiedBy>
  <cp:revision>56</cp:revision>
  <cp:lastPrinted>2016-06-07T16:17:00Z</cp:lastPrinted>
  <dcterms:created xsi:type="dcterms:W3CDTF">2016-12-29T19:30:00Z</dcterms:created>
  <dcterms:modified xsi:type="dcterms:W3CDTF">2017-01-17T17:01:00Z</dcterms:modified>
</cp:coreProperties>
</file>